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4ECA" w:rsidRDefault="000E4ECA">
      <w:pPr>
        <w:rPr>
          <w:kern w:val="0"/>
          <w:sz w:val="22"/>
        </w:rPr>
      </w:pPr>
    </w:p>
    <w:p w:rsidR="000E4ECA" w:rsidRDefault="000E4ECA">
      <w:pPr>
        <w:rPr>
          <w:kern w:val="0"/>
          <w:sz w:val="22"/>
        </w:rPr>
      </w:pPr>
    </w:p>
    <w:p w:rsidR="000E4ECA" w:rsidRDefault="000E4ECA">
      <w:pPr>
        <w:rPr>
          <w:kern w:val="0"/>
          <w:sz w:val="22"/>
        </w:rPr>
      </w:pPr>
    </w:p>
    <w:p w:rsidR="000E4ECA" w:rsidRDefault="000E4ECA">
      <w:pPr>
        <w:rPr>
          <w:kern w:val="0"/>
          <w:sz w:val="22"/>
        </w:rPr>
      </w:pPr>
    </w:p>
    <w:p w:rsidR="000E4ECA" w:rsidRDefault="000E4ECA">
      <w:pPr>
        <w:rPr>
          <w:kern w:val="0"/>
          <w:sz w:val="22"/>
        </w:rPr>
      </w:pPr>
    </w:p>
    <w:sdt>
      <w:sdtPr>
        <w:rPr>
          <w:kern w:val="0"/>
          <w:sz w:val="22"/>
        </w:rPr>
        <w:id w:val="1440770"/>
        <w:docPartObj>
          <w:docPartGallery w:val="Cover Pages"/>
          <w:docPartUnique/>
        </w:docPartObj>
      </w:sdtPr>
      <w:sdtEndPr>
        <w:rPr>
          <w:kern w:val="2"/>
          <w:sz w:val="18"/>
          <w:szCs w:val="18"/>
        </w:rPr>
      </w:sdtEndPr>
      <w:sdtContent>
        <w:p w:rsidR="000C739E" w:rsidRDefault="000C739E">
          <w:pPr>
            <w:rPr>
              <w:kern w:val="0"/>
              <w:sz w:val="22"/>
            </w:rPr>
          </w:pPr>
        </w:p>
        <w:p w:rsidR="000E4ECA" w:rsidRDefault="000E4ECA">
          <w:pPr>
            <w:rPr>
              <w:kern w:val="0"/>
              <w:sz w:val="22"/>
            </w:rPr>
          </w:pPr>
        </w:p>
        <w:p w:rsidR="007129C3" w:rsidRDefault="007129C3">
          <w:pPr>
            <w:rPr>
              <w:kern w:val="0"/>
              <w:sz w:val="22"/>
            </w:rPr>
          </w:pPr>
        </w:p>
        <w:p w:rsidR="007129C3" w:rsidRDefault="007129C3">
          <w:pPr>
            <w:rPr>
              <w:kern w:val="0"/>
              <w:sz w:val="22"/>
            </w:rPr>
          </w:pPr>
        </w:p>
        <w:p w:rsidR="007129C3" w:rsidRDefault="007129C3">
          <w:pPr>
            <w:rPr>
              <w:kern w:val="0"/>
              <w:sz w:val="22"/>
            </w:rPr>
          </w:pPr>
        </w:p>
        <w:p w:rsidR="000E4ECA" w:rsidRDefault="000E4ECA">
          <w:pPr>
            <w:rPr>
              <w:kern w:val="0"/>
              <w:sz w:val="22"/>
            </w:rPr>
          </w:pPr>
        </w:p>
        <w:p w:rsidR="000E4ECA" w:rsidRDefault="000E4ECA">
          <w:pPr>
            <w:rPr>
              <w:kern w:val="0"/>
              <w:sz w:val="22"/>
            </w:rPr>
          </w:pPr>
        </w:p>
        <w:p w:rsidR="000E4ECA" w:rsidRDefault="000E4ECA"/>
        <w:p w:rsidR="00EB621E" w:rsidRPr="00EB621E" w:rsidRDefault="00EB621E" w:rsidP="00EB621E">
          <w:pPr>
            <w:jc w:val="center"/>
            <w:rPr>
              <w:rFonts w:ascii="楷体_GB2312" w:eastAsia="楷体_GB2312"/>
              <w:sz w:val="72"/>
              <w:szCs w:val="72"/>
            </w:rPr>
          </w:pPr>
          <w:r w:rsidRPr="00EB621E">
            <w:rPr>
              <w:rFonts w:ascii="楷体_GB2312" w:eastAsia="楷体_GB2312" w:hint="eastAsia"/>
              <w:sz w:val="72"/>
              <w:szCs w:val="72"/>
            </w:rPr>
            <w:t>超自然的恩膏</w:t>
          </w:r>
        </w:p>
        <w:p w:rsidR="000C739E" w:rsidRDefault="000C739E" w:rsidP="000C739E">
          <w:pPr>
            <w:ind w:firstLineChars="800" w:firstLine="1680"/>
          </w:pPr>
          <w:r>
            <w:rPr>
              <w:rFonts w:hint="eastAsia"/>
            </w:rPr>
            <w:t xml:space="preserve">                                            </w:t>
          </w:r>
        </w:p>
        <w:p w:rsidR="000C739E" w:rsidRPr="000910B6" w:rsidRDefault="00E33C90" w:rsidP="000E4ECA">
          <w:pPr>
            <w:jc w:val="center"/>
            <w:rPr>
              <w:b/>
              <w:color w:val="000000"/>
              <w:sz w:val="24"/>
              <w:szCs w:val="48"/>
            </w:rPr>
          </w:pPr>
          <w:r w:rsidRPr="00E33C90">
            <w:rPr>
              <w:rFonts w:hint="eastAsia"/>
              <w:b/>
              <w:color w:val="000000"/>
              <w:sz w:val="24"/>
              <w:szCs w:val="48"/>
            </w:rPr>
            <w:t>基耶摩·马都纳多</w:t>
          </w:r>
          <w:r w:rsidR="000C739E" w:rsidRPr="000910B6">
            <w:rPr>
              <w:rFonts w:hint="eastAsia"/>
              <w:b/>
              <w:color w:val="000000"/>
              <w:sz w:val="24"/>
              <w:szCs w:val="48"/>
            </w:rPr>
            <w:t>（</w:t>
          </w:r>
          <w:r w:rsidRPr="00E33C90">
            <w:rPr>
              <w:rFonts w:hint="eastAsia"/>
              <w:b/>
              <w:color w:val="000000"/>
              <w:sz w:val="24"/>
              <w:szCs w:val="48"/>
            </w:rPr>
            <w:t>Guillermo Maldonado</w:t>
          </w:r>
          <w:r w:rsidR="000C739E" w:rsidRPr="000910B6">
            <w:rPr>
              <w:rFonts w:hint="eastAsia"/>
              <w:b/>
              <w:color w:val="000000"/>
              <w:sz w:val="24"/>
              <w:szCs w:val="48"/>
            </w:rPr>
            <w:t>）</w:t>
          </w:r>
        </w:p>
      </w:sdtContent>
    </w:sdt>
    <w:p w:rsidR="00EB621E" w:rsidRDefault="000E4ECA">
      <w:pPr>
        <w:widowControl/>
        <w:jc w:val="left"/>
        <w:rPr>
          <w:sz w:val="24"/>
        </w:rPr>
      </w:pPr>
      <w:r>
        <w:rPr>
          <w:sz w:val="24"/>
        </w:rPr>
        <w:br w:type="page"/>
      </w:r>
      <w:r w:rsidR="00EB621E">
        <w:rPr>
          <w:noProof/>
          <w:sz w:val="24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274310" cy="7911465"/>
            <wp:effectExtent l="19050" t="0" r="2540" b="0"/>
            <wp:wrapTopAndBottom/>
            <wp:docPr id="1" name="图片 0" descr="微信图片_201808291157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微信图片_20180829115731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9114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B621E">
        <w:rPr>
          <w:sz w:val="24"/>
        </w:rPr>
        <w:br w:type="page"/>
      </w:r>
    </w:p>
    <w:p w:rsidR="000E4ECA" w:rsidRDefault="000E4ECA">
      <w:pPr>
        <w:widowControl/>
        <w:jc w:val="left"/>
        <w:rPr>
          <w:sz w:val="24"/>
        </w:rPr>
      </w:pPr>
    </w:p>
    <w:p w:rsidR="00F56C2B" w:rsidRDefault="00F56C2B" w:rsidP="007129C3">
      <w:pPr>
        <w:jc w:val="center"/>
        <w:rPr>
          <w:b/>
          <w:color w:val="000000"/>
          <w:sz w:val="28"/>
          <w:szCs w:val="28"/>
        </w:rPr>
      </w:pPr>
      <w:r w:rsidRPr="007129C3">
        <w:rPr>
          <w:rFonts w:hint="eastAsia"/>
          <w:b/>
          <w:color w:val="000000"/>
          <w:sz w:val="28"/>
          <w:szCs w:val="28"/>
        </w:rPr>
        <w:t>目录</w:t>
      </w:r>
    </w:p>
    <w:p w:rsidR="00E0669D" w:rsidRDefault="003C6CA7">
      <w:pPr>
        <w:pStyle w:val="20"/>
        <w:tabs>
          <w:tab w:val="right" w:leader="dot" w:pos="8296"/>
        </w:tabs>
        <w:rPr>
          <w:rFonts w:cstheme="minorBidi"/>
          <w:b w:val="0"/>
          <w:bCs w:val="0"/>
          <w:noProof/>
          <w:sz w:val="21"/>
          <w:szCs w:val="22"/>
        </w:rPr>
      </w:pPr>
      <w:r w:rsidRPr="003C6CA7">
        <w:rPr>
          <w:b w:val="0"/>
          <w:color w:val="000000"/>
          <w:szCs w:val="28"/>
        </w:rPr>
        <w:fldChar w:fldCharType="begin"/>
      </w:r>
      <w:r w:rsidR="00E0669D">
        <w:rPr>
          <w:b w:val="0"/>
          <w:color w:val="000000"/>
          <w:szCs w:val="28"/>
        </w:rPr>
        <w:instrText xml:space="preserve"> TOC \o "1-3" \h \z \u </w:instrText>
      </w:r>
      <w:r w:rsidRPr="003C6CA7">
        <w:rPr>
          <w:b w:val="0"/>
          <w:color w:val="000000"/>
          <w:szCs w:val="28"/>
        </w:rPr>
        <w:fldChar w:fldCharType="separate"/>
      </w:r>
      <w:hyperlink w:anchor="_Toc523307472" w:history="1">
        <w:r w:rsidR="00E0669D" w:rsidRPr="004E53BF">
          <w:rPr>
            <w:rStyle w:val="a5"/>
            <w:rFonts w:hint="eastAsia"/>
            <w:noProof/>
          </w:rPr>
          <w:t>献</w:t>
        </w:r>
        <w:r w:rsidR="00E0669D" w:rsidRPr="004E53BF">
          <w:rPr>
            <w:rStyle w:val="a5"/>
            <w:noProof/>
          </w:rPr>
          <w:t> </w:t>
        </w:r>
        <w:r w:rsidR="00E0669D" w:rsidRPr="004E53BF">
          <w:rPr>
            <w:rStyle w:val="a5"/>
            <w:rFonts w:hint="eastAsia"/>
            <w:noProof/>
          </w:rPr>
          <w:t>词</w:t>
        </w:r>
        <w:r w:rsidR="00E0669D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0669D">
          <w:rPr>
            <w:noProof/>
            <w:webHidden/>
          </w:rPr>
          <w:instrText xml:space="preserve"> PAGEREF _Toc523307472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E0669D"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E0669D" w:rsidRDefault="003C6CA7">
      <w:pPr>
        <w:pStyle w:val="20"/>
        <w:tabs>
          <w:tab w:val="right" w:leader="dot" w:pos="8296"/>
        </w:tabs>
        <w:rPr>
          <w:rFonts w:cstheme="minorBidi"/>
          <w:b w:val="0"/>
          <w:bCs w:val="0"/>
          <w:noProof/>
          <w:sz w:val="21"/>
          <w:szCs w:val="22"/>
        </w:rPr>
      </w:pPr>
      <w:hyperlink w:anchor="_Toc523307473" w:history="1">
        <w:r w:rsidR="00E0669D" w:rsidRPr="004E53BF">
          <w:rPr>
            <w:rStyle w:val="a5"/>
            <w:rFonts w:hint="eastAsia"/>
            <w:noProof/>
          </w:rPr>
          <w:t>推</w:t>
        </w:r>
        <w:r w:rsidR="00E0669D" w:rsidRPr="004E53BF">
          <w:rPr>
            <w:rStyle w:val="a5"/>
            <w:noProof/>
          </w:rPr>
          <w:t> </w:t>
        </w:r>
        <w:r w:rsidR="00E0669D" w:rsidRPr="004E53BF">
          <w:rPr>
            <w:rStyle w:val="a5"/>
            <w:rFonts w:hint="eastAsia"/>
            <w:noProof/>
          </w:rPr>
          <w:t>荐</w:t>
        </w:r>
        <w:r w:rsidR="00E0669D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0669D">
          <w:rPr>
            <w:noProof/>
            <w:webHidden/>
          </w:rPr>
          <w:instrText xml:space="preserve"> PAGEREF _Toc523307473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E0669D"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E0669D" w:rsidRDefault="003C6CA7">
      <w:pPr>
        <w:pStyle w:val="20"/>
        <w:tabs>
          <w:tab w:val="right" w:leader="dot" w:pos="8296"/>
        </w:tabs>
        <w:rPr>
          <w:rFonts w:cstheme="minorBidi"/>
          <w:b w:val="0"/>
          <w:bCs w:val="0"/>
          <w:noProof/>
          <w:sz w:val="21"/>
          <w:szCs w:val="22"/>
        </w:rPr>
      </w:pPr>
      <w:hyperlink w:anchor="_Toc523307474" w:history="1">
        <w:r w:rsidR="00E0669D" w:rsidRPr="004E53BF">
          <w:rPr>
            <w:rStyle w:val="a5"/>
            <w:rFonts w:hint="eastAsia"/>
            <w:noProof/>
          </w:rPr>
          <w:t>前</w:t>
        </w:r>
        <w:r w:rsidR="00E0669D" w:rsidRPr="004E53BF">
          <w:rPr>
            <w:rStyle w:val="a5"/>
            <w:noProof/>
          </w:rPr>
          <w:t> </w:t>
        </w:r>
        <w:r w:rsidR="00E0669D" w:rsidRPr="004E53BF">
          <w:rPr>
            <w:rStyle w:val="a5"/>
            <w:rFonts w:hint="eastAsia"/>
            <w:noProof/>
          </w:rPr>
          <w:t>言</w:t>
        </w:r>
        <w:r w:rsidR="00E0669D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0669D">
          <w:rPr>
            <w:noProof/>
            <w:webHidden/>
          </w:rPr>
          <w:instrText xml:space="preserve"> PAGEREF _Toc523307474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E0669D"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E0669D" w:rsidRDefault="003C6CA7">
      <w:pPr>
        <w:pStyle w:val="20"/>
        <w:tabs>
          <w:tab w:val="right" w:leader="dot" w:pos="8296"/>
        </w:tabs>
        <w:rPr>
          <w:rFonts w:cstheme="minorBidi"/>
          <w:b w:val="0"/>
          <w:bCs w:val="0"/>
          <w:noProof/>
          <w:sz w:val="21"/>
          <w:szCs w:val="22"/>
        </w:rPr>
      </w:pPr>
      <w:hyperlink w:anchor="_Toc523307475" w:history="1">
        <w:r w:rsidR="00E0669D" w:rsidRPr="004E53BF">
          <w:rPr>
            <w:rStyle w:val="a5"/>
            <w:rFonts w:hint="eastAsia"/>
            <w:noProof/>
          </w:rPr>
          <w:t>第一章</w:t>
        </w:r>
        <w:r w:rsidR="00E0669D" w:rsidRPr="004E53BF">
          <w:rPr>
            <w:rStyle w:val="a5"/>
            <w:noProof/>
          </w:rPr>
          <w:t xml:space="preserve"> </w:t>
        </w:r>
        <w:r w:rsidR="00E0669D" w:rsidRPr="004E53BF">
          <w:rPr>
            <w:rStyle w:val="a5"/>
            <w:rFonts w:hint="eastAsia"/>
            <w:noProof/>
          </w:rPr>
          <w:t>恩</w:t>
        </w:r>
        <w:r w:rsidR="00E0669D" w:rsidRPr="004E53BF">
          <w:rPr>
            <w:rStyle w:val="a5"/>
            <w:noProof/>
          </w:rPr>
          <w:t xml:space="preserve"> </w:t>
        </w:r>
        <w:r w:rsidR="00E0669D" w:rsidRPr="004E53BF">
          <w:rPr>
            <w:rStyle w:val="a5"/>
            <w:rFonts w:hint="eastAsia"/>
            <w:noProof/>
          </w:rPr>
          <w:t>膏</w:t>
        </w:r>
        <w:r w:rsidR="00E0669D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0669D">
          <w:rPr>
            <w:noProof/>
            <w:webHidden/>
          </w:rPr>
          <w:instrText xml:space="preserve"> PAGEREF _Toc523307475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E0669D"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E0669D" w:rsidRDefault="003C6CA7">
      <w:pPr>
        <w:pStyle w:val="20"/>
        <w:tabs>
          <w:tab w:val="right" w:leader="dot" w:pos="8296"/>
        </w:tabs>
        <w:rPr>
          <w:rFonts w:cstheme="minorBidi"/>
          <w:b w:val="0"/>
          <w:bCs w:val="0"/>
          <w:noProof/>
          <w:sz w:val="21"/>
          <w:szCs w:val="22"/>
        </w:rPr>
      </w:pPr>
      <w:hyperlink w:anchor="_Toc523307476" w:history="1">
        <w:r w:rsidR="00E0669D" w:rsidRPr="004E53BF">
          <w:rPr>
            <w:rStyle w:val="a5"/>
            <w:rFonts w:hint="eastAsia"/>
            <w:noProof/>
          </w:rPr>
          <w:t>第二章</w:t>
        </w:r>
        <w:r w:rsidR="00E0669D" w:rsidRPr="004E53BF">
          <w:rPr>
            <w:rStyle w:val="a5"/>
            <w:noProof/>
          </w:rPr>
          <w:t xml:space="preserve"> </w:t>
        </w:r>
        <w:r w:rsidR="00E0669D" w:rsidRPr="004E53BF">
          <w:rPr>
            <w:rStyle w:val="a5"/>
            <w:rFonts w:hint="eastAsia"/>
            <w:noProof/>
          </w:rPr>
          <w:t>恩膏和品格</w:t>
        </w:r>
        <w:r w:rsidR="00E0669D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0669D">
          <w:rPr>
            <w:noProof/>
            <w:webHidden/>
          </w:rPr>
          <w:instrText xml:space="preserve"> PAGEREF _Toc523307476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E0669D"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</w:r>
      </w:hyperlink>
    </w:p>
    <w:p w:rsidR="00E0669D" w:rsidRDefault="003C6CA7">
      <w:pPr>
        <w:pStyle w:val="20"/>
        <w:tabs>
          <w:tab w:val="right" w:leader="dot" w:pos="8296"/>
        </w:tabs>
        <w:rPr>
          <w:rFonts w:cstheme="minorBidi"/>
          <w:b w:val="0"/>
          <w:bCs w:val="0"/>
          <w:noProof/>
          <w:sz w:val="21"/>
          <w:szCs w:val="22"/>
        </w:rPr>
      </w:pPr>
      <w:hyperlink w:anchor="_Toc523307477" w:history="1">
        <w:r w:rsidR="00E0669D" w:rsidRPr="004E53BF">
          <w:rPr>
            <w:rStyle w:val="a5"/>
            <w:rFonts w:hint="eastAsia"/>
            <w:noProof/>
          </w:rPr>
          <w:t>第三章</w:t>
        </w:r>
        <w:r w:rsidR="00E0669D" w:rsidRPr="004E53BF">
          <w:rPr>
            <w:rStyle w:val="a5"/>
            <w:noProof/>
          </w:rPr>
          <w:t> </w:t>
        </w:r>
        <w:r w:rsidR="00E0669D" w:rsidRPr="004E53BF">
          <w:rPr>
            <w:rStyle w:val="a5"/>
            <w:rFonts w:hint="eastAsia"/>
            <w:noProof/>
          </w:rPr>
          <w:t>恩膏的目的</w:t>
        </w:r>
        <w:r w:rsidR="00E0669D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0669D">
          <w:rPr>
            <w:noProof/>
            <w:webHidden/>
          </w:rPr>
          <w:instrText xml:space="preserve"> PAGEREF _Toc523307477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E0669D"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</w:r>
      </w:hyperlink>
    </w:p>
    <w:p w:rsidR="00E0669D" w:rsidRDefault="003C6CA7">
      <w:pPr>
        <w:pStyle w:val="20"/>
        <w:tabs>
          <w:tab w:val="right" w:leader="dot" w:pos="8296"/>
        </w:tabs>
        <w:rPr>
          <w:rFonts w:cstheme="minorBidi"/>
          <w:b w:val="0"/>
          <w:bCs w:val="0"/>
          <w:noProof/>
          <w:sz w:val="21"/>
          <w:szCs w:val="22"/>
        </w:rPr>
      </w:pPr>
      <w:hyperlink w:anchor="_Toc523307478" w:history="1">
        <w:r w:rsidR="00E0669D" w:rsidRPr="004E53BF">
          <w:rPr>
            <w:rStyle w:val="a5"/>
            <w:rFonts w:hint="eastAsia"/>
            <w:noProof/>
          </w:rPr>
          <w:t>第四章</w:t>
        </w:r>
        <w:r w:rsidR="00E0669D" w:rsidRPr="004E53BF">
          <w:rPr>
            <w:rStyle w:val="a5"/>
            <w:noProof/>
          </w:rPr>
          <w:t xml:space="preserve"> </w:t>
        </w:r>
        <w:r w:rsidR="00E0669D" w:rsidRPr="004E53BF">
          <w:rPr>
            <w:rStyle w:val="a5"/>
            <w:rFonts w:hint="eastAsia"/>
            <w:noProof/>
          </w:rPr>
          <w:t>恩膏如何启动？</w:t>
        </w:r>
        <w:r w:rsidR="00E0669D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0669D">
          <w:rPr>
            <w:noProof/>
            <w:webHidden/>
          </w:rPr>
          <w:instrText xml:space="preserve"> PAGEREF _Toc523307478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E0669D"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</w:r>
      </w:hyperlink>
    </w:p>
    <w:p w:rsidR="00E0669D" w:rsidRDefault="003C6CA7">
      <w:pPr>
        <w:pStyle w:val="20"/>
        <w:tabs>
          <w:tab w:val="right" w:leader="dot" w:pos="8296"/>
        </w:tabs>
        <w:rPr>
          <w:rFonts w:cstheme="minorBidi"/>
          <w:b w:val="0"/>
          <w:bCs w:val="0"/>
          <w:noProof/>
          <w:sz w:val="21"/>
          <w:szCs w:val="22"/>
        </w:rPr>
      </w:pPr>
      <w:hyperlink w:anchor="_Toc523307479" w:history="1">
        <w:r w:rsidR="00E0669D" w:rsidRPr="004E53BF">
          <w:rPr>
            <w:rStyle w:val="a5"/>
            <w:rFonts w:hint="eastAsia"/>
            <w:noProof/>
          </w:rPr>
          <w:t>第五章</w:t>
        </w:r>
        <w:r w:rsidR="00E0669D" w:rsidRPr="004E53BF">
          <w:rPr>
            <w:rStyle w:val="a5"/>
            <w:noProof/>
          </w:rPr>
          <w:t xml:space="preserve"> </w:t>
        </w:r>
        <w:r w:rsidR="00E0669D" w:rsidRPr="004E53BF">
          <w:rPr>
            <w:rStyle w:val="a5"/>
            <w:rFonts w:hint="eastAsia"/>
            <w:noProof/>
          </w:rPr>
          <w:t>五重职分中的恩膏</w:t>
        </w:r>
        <w:r w:rsidR="00E0669D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0669D">
          <w:rPr>
            <w:noProof/>
            <w:webHidden/>
          </w:rPr>
          <w:instrText xml:space="preserve"> PAGEREF _Toc523307479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E0669D">
          <w:rPr>
            <w:noProof/>
            <w:webHidden/>
          </w:rPr>
          <w:t>47</w:t>
        </w:r>
        <w:r>
          <w:rPr>
            <w:noProof/>
            <w:webHidden/>
          </w:rPr>
          <w:fldChar w:fldCharType="end"/>
        </w:r>
      </w:hyperlink>
    </w:p>
    <w:p w:rsidR="00E0669D" w:rsidRDefault="003C6CA7">
      <w:pPr>
        <w:pStyle w:val="20"/>
        <w:tabs>
          <w:tab w:val="right" w:leader="dot" w:pos="8296"/>
        </w:tabs>
        <w:rPr>
          <w:rFonts w:cstheme="minorBidi"/>
          <w:b w:val="0"/>
          <w:bCs w:val="0"/>
          <w:noProof/>
          <w:sz w:val="21"/>
          <w:szCs w:val="22"/>
        </w:rPr>
      </w:pPr>
      <w:hyperlink w:anchor="_Toc523307480" w:history="1">
        <w:r w:rsidR="00E0669D" w:rsidRPr="004E53BF">
          <w:rPr>
            <w:rStyle w:val="a5"/>
            <w:rFonts w:hint="eastAsia"/>
            <w:noProof/>
          </w:rPr>
          <w:t>第六章</w:t>
        </w:r>
        <w:r w:rsidR="00E0669D" w:rsidRPr="004E53BF">
          <w:rPr>
            <w:rStyle w:val="a5"/>
            <w:noProof/>
          </w:rPr>
          <w:t xml:space="preserve"> </w:t>
        </w:r>
        <w:r w:rsidR="00E0669D" w:rsidRPr="004E53BF">
          <w:rPr>
            <w:rStyle w:val="a5"/>
            <w:rFonts w:hint="eastAsia"/>
            <w:noProof/>
          </w:rPr>
          <w:t>恩膏的代价</w:t>
        </w:r>
        <w:r w:rsidR="00E0669D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0669D">
          <w:rPr>
            <w:noProof/>
            <w:webHidden/>
          </w:rPr>
          <w:instrText xml:space="preserve"> PAGEREF _Toc523307480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E0669D">
          <w:rPr>
            <w:noProof/>
            <w:webHidden/>
          </w:rPr>
          <w:t>58</w:t>
        </w:r>
        <w:r>
          <w:rPr>
            <w:noProof/>
            <w:webHidden/>
          </w:rPr>
          <w:fldChar w:fldCharType="end"/>
        </w:r>
      </w:hyperlink>
    </w:p>
    <w:p w:rsidR="00E0669D" w:rsidRDefault="003C6CA7">
      <w:pPr>
        <w:pStyle w:val="20"/>
        <w:tabs>
          <w:tab w:val="right" w:leader="dot" w:pos="8296"/>
        </w:tabs>
        <w:rPr>
          <w:rFonts w:cstheme="minorBidi"/>
          <w:b w:val="0"/>
          <w:bCs w:val="0"/>
          <w:noProof/>
          <w:sz w:val="21"/>
          <w:szCs w:val="22"/>
        </w:rPr>
      </w:pPr>
      <w:hyperlink w:anchor="_Toc523307481" w:history="1">
        <w:r w:rsidR="00E0669D" w:rsidRPr="004E53BF">
          <w:rPr>
            <w:rStyle w:val="a5"/>
            <w:rFonts w:hint="eastAsia"/>
            <w:noProof/>
          </w:rPr>
          <w:t>第七章</w:t>
        </w:r>
        <w:r w:rsidR="00E0669D" w:rsidRPr="004E53BF">
          <w:rPr>
            <w:rStyle w:val="a5"/>
            <w:noProof/>
          </w:rPr>
          <w:t xml:space="preserve"> </w:t>
        </w:r>
        <w:r w:rsidR="00E0669D" w:rsidRPr="004E53BF">
          <w:rPr>
            <w:rStyle w:val="a5"/>
            <w:rFonts w:hint="eastAsia"/>
            <w:noProof/>
          </w:rPr>
          <w:t>如何使用恩膏</w:t>
        </w:r>
        <w:r w:rsidR="00E0669D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0669D">
          <w:rPr>
            <w:noProof/>
            <w:webHidden/>
          </w:rPr>
          <w:instrText xml:space="preserve"> PAGEREF _Toc523307481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E0669D">
          <w:rPr>
            <w:noProof/>
            <w:webHidden/>
          </w:rPr>
          <w:t>67</w:t>
        </w:r>
        <w:r>
          <w:rPr>
            <w:noProof/>
            <w:webHidden/>
          </w:rPr>
          <w:fldChar w:fldCharType="end"/>
        </w:r>
      </w:hyperlink>
    </w:p>
    <w:p w:rsidR="00E0669D" w:rsidRDefault="003C6CA7">
      <w:pPr>
        <w:pStyle w:val="20"/>
        <w:tabs>
          <w:tab w:val="right" w:leader="dot" w:pos="8296"/>
        </w:tabs>
        <w:rPr>
          <w:rFonts w:cstheme="minorBidi"/>
          <w:b w:val="0"/>
          <w:bCs w:val="0"/>
          <w:noProof/>
          <w:sz w:val="21"/>
          <w:szCs w:val="22"/>
        </w:rPr>
      </w:pPr>
      <w:hyperlink w:anchor="_Toc523307482" w:history="1">
        <w:r w:rsidR="00E0669D" w:rsidRPr="004E53BF">
          <w:rPr>
            <w:rStyle w:val="a5"/>
            <w:rFonts w:hint="eastAsia"/>
            <w:noProof/>
          </w:rPr>
          <w:t>第八章</w:t>
        </w:r>
        <w:r w:rsidR="00E0669D" w:rsidRPr="004E53BF">
          <w:rPr>
            <w:rStyle w:val="a5"/>
            <w:noProof/>
          </w:rPr>
          <w:t xml:space="preserve"> </w:t>
        </w:r>
        <w:r w:rsidR="00E0669D" w:rsidRPr="004E53BF">
          <w:rPr>
            <w:rStyle w:val="a5"/>
            <w:rFonts w:hint="eastAsia"/>
            <w:noProof/>
          </w:rPr>
          <w:t>培养恩膏</w:t>
        </w:r>
        <w:r w:rsidR="00E0669D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0669D">
          <w:rPr>
            <w:noProof/>
            <w:webHidden/>
          </w:rPr>
          <w:instrText xml:space="preserve"> PAGEREF _Toc523307482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E0669D">
          <w:rPr>
            <w:noProof/>
            <w:webHidden/>
          </w:rPr>
          <w:t>71</w:t>
        </w:r>
        <w:r>
          <w:rPr>
            <w:noProof/>
            <w:webHidden/>
          </w:rPr>
          <w:fldChar w:fldCharType="end"/>
        </w:r>
      </w:hyperlink>
    </w:p>
    <w:p w:rsidR="00E0669D" w:rsidRDefault="003C6CA7">
      <w:pPr>
        <w:pStyle w:val="20"/>
        <w:tabs>
          <w:tab w:val="right" w:leader="dot" w:pos="8296"/>
        </w:tabs>
        <w:rPr>
          <w:rFonts w:cstheme="minorBidi"/>
          <w:b w:val="0"/>
          <w:bCs w:val="0"/>
          <w:noProof/>
          <w:sz w:val="21"/>
          <w:szCs w:val="22"/>
        </w:rPr>
      </w:pPr>
      <w:hyperlink w:anchor="_Toc523307483" w:history="1">
        <w:r w:rsidR="00E0669D" w:rsidRPr="004E53BF">
          <w:rPr>
            <w:rStyle w:val="a5"/>
            <w:rFonts w:hint="eastAsia"/>
            <w:noProof/>
          </w:rPr>
          <w:t>第九章</w:t>
        </w:r>
        <w:r w:rsidR="00E0669D" w:rsidRPr="004E53BF">
          <w:rPr>
            <w:rStyle w:val="a5"/>
            <w:noProof/>
          </w:rPr>
          <w:t xml:space="preserve"> </w:t>
        </w:r>
        <w:r w:rsidR="00E0669D" w:rsidRPr="004E53BF">
          <w:rPr>
            <w:rStyle w:val="a5"/>
            <w:rFonts w:hint="eastAsia"/>
            <w:noProof/>
          </w:rPr>
          <w:t>恩膏的成分</w:t>
        </w:r>
        <w:r w:rsidR="00E0669D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0669D">
          <w:rPr>
            <w:noProof/>
            <w:webHidden/>
          </w:rPr>
          <w:instrText xml:space="preserve"> PAGEREF _Toc523307483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E0669D">
          <w:rPr>
            <w:noProof/>
            <w:webHidden/>
          </w:rPr>
          <w:t>87</w:t>
        </w:r>
        <w:r>
          <w:rPr>
            <w:noProof/>
            <w:webHidden/>
          </w:rPr>
          <w:fldChar w:fldCharType="end"/>
        </w:r>
      </w:hyperlink>
    </w:p>
    <w:p w:rsidR="00E0669D" w:rsidRDefault="003C6CA7">
      <w:pPr>
        <w:pStyle w:val="20"/>
        <w:tabs>
          <w:tab w:val="right" w:leader="dot" w:pos="8296"/>
        </w:tabs>
        <w:rPr>
          <w:rFonts w:cstheme="minorBidi"/>
          <w:b w:val="0"/>
          <w:bCs w:val="0"/>
          <w:noProof/>
          <w:sz w:val="21"/>
          <w:szCs w:val="22"/>
        </w:rPr>
      </w:pPr>
      <w:hyperlink w:anchor="_Toc523307484" w:history="1">
        <w:r w:rsidR="00E0669D" w:rsidRPr="004E53BF">
          <w:rPr>
            <w:rStyle w:val="a5"/>
            <w:rFonts w:hint="eastAsia"/>
            <w:noProof/>
          </w:rPr>
          <w:t>第十章</w:t>
        </w:r>
        <w:r w:rsidR="00E0669D" w:rsidRPr="004E53BF">
          <w:rPr>
            <w:rStyle w:val="a5"/>
            <w:noProof/>
          </w:rPr>
          <w:t xml:space="preserve"> </w:t>
        </w:r>
        <w:r w:rsidR="00E0669D" w:rsidRPr="004E53BF">
          <w:rPr>
            <w:rStyle w:val="a5"/>
            <w:rFonts w:hint="eastAsia"/>
            <w:noProof/>
          </w:rPr>
          <w:t>恩膏可能失去的原因</w:t>
        </w:r>
        <w:r w:rsidR="00E0669D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0669D">
          <w:rPr>
            <w:noProof/>
            <w:webHidden/>
          </w:rPr>
          <w:instrText xml:space="preserve"> PAGEREF _Toc523307484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E0669D">
          <w:rPr>
            <w:noProof/>
            <w:webHidden/>
          </w:rPr>
          <w:t>92</w:t>
        </w:r>
        <w:r>
          <w:rPr>
            <w:noProof/>
            <w:webHidden/>
          </w:rPr>
          <w:fldChar w:fldCharType="end"/>
        </w:r>
      </w:hyperlink>
    </w:p>
    <w:p w:rsidR="00E0669D" w:rsidRDefault="003C6CA7">
      <w:pPr>
        <w:pStyle w:val="20"/>
        <w:tabs>
          <w:tab w:val="right" w:leader="dot" w:pos="8296"/>
        </w:tabs>
        <w:rPr>
          <w:rFonts w:cstheme="minorBidi"/>
          <w:b w:val="0"/>
          <w:bCs w:val="0"/>
          <w:noProof/>
          <w:sz w:val="21"/>
          <w:szCs w:val="22"/>
        </w:rPr>
      </w:pPr>
      <w:hyperlink w:anchor="_Toc523307485" w:history="1">
        <w:r w:rsidR="00E0669D" w:rsidRPr="004E53BF">
          <w:rPr>
            <w:rStyle w:val="a5"/>
            <w:rFonts w:hint="eastAsia"/>
            <w:noProof/>
          </w:rPr>
          <w:t>第十一章</w:t>
        </w:r>
        <w:r w:rsidR="00E0669D" w:rsidRPr="004E53BF">
          <w:rPr>
            <w:rStyle w:val="a5"/>
            <w:noProof/>
          </w:rPr>
          <w:t> </w:t>
        </w:r>
        <w:r w:rsidR="00E0669D" w:rsidRPr="004E53BF">
          <w:rPr>
            <w:rStyle w:val="a5"/>
            <w:rFonts w:hint="eastAsia"/>
            <w:noProof/>
          </w:rPr>
          <w:t>如何领受外袍</w:t>
        </w:r>
        <w:r w:rsidR="00E0669D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0669D">
          <w:rPr>
            <w:noProof/>
            <w:webHidden/>
          </w:rPr>
          <w:instrText xml:space="preserve"> PAGEREF _Toc523307485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E0669D">
          <w:rPr>
            <w:noProof/>
            <w:webHidden/>
          </w:rPr>
          <w:t>99</w:t>
        </w:r>
        <w:r>
          <w:rPr>
            <w:noProof/>
            <w:webHidden/>
          </w:rPr>
          <w:fldChar w:fldCharType="end"/>
        </w:r>
      </w:hyperlink>
    </w:p>
    <w:p w:rsidR="00E0669D" w:rsidRDefault="003C6CA7" w:rsidP="007129C3">
      <w:pPr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fldChar w:fldCharType="end"/>
      </w:r>
    </w:p>
    <w:p w:rsidR="00EB621E" w:rsidRPr="00EB621E" w:rsidRDefault="00EB621E" w:rsidP="00E0669D">
      <w:pPr>
        <w:pStyle w:val="2"/>
      </w:pPr>
      <w:bookmarkStart w:id="0" w:name="_Toc523307472"/>
      <w:r w:rsidRPr="00EB621E">
        <w:rPr>
          <w:rStyle w:val="a3"/>
          <w:rFonts w:hint="eastAsia"/>
          <w:b/>
          <w:bCs/>
          <w:szCs w:val="30"/>
        </w:rPr>
        <w:lastRenderedPageBreak/>
        <w:t>献</w:t>
      </w:r>
      <w:r w:rsidRPr="00EB621E">
        <w:rPr>
          <w:rStyle w:val="apple-converted-space"/>
          <w:rFonts w:hint="eastAsia"/>
          <w:szCs w:val="30"/>
        </w:rPr>
        <w:t> </w:t>
      </w:r>
      <w:r w:rsidRPr="00EB621E">
        <w:rPr>
          <w:rStyle w:val="a3"/>
          <w:rFonts w:hint="eastAsia"/>
          <w:b/>
          <w:bCs/>
          <w:szCs w:val="30"/>
        </w:rPr>
        <w:t>词</w:t>
      </w:r>
      <w:bookmarkEnd w:id="0"/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谨将本书献给我挚爱的妻子安娜（</w:t>
      </w:r>
      <w:r>
        <w:rPr>
          <w:rFonts w:ascii="微软雅黑" w:eastAsia="微软雅黑" w:hAnsi="微软雅黑" w:hint="eastAsia"/>
          <w:color w:val="333333"/>
          <w:spacing w:val="8"/>
          <w:sz w:val="30"/>
          <w:szCs w:val="30"/>
        </w:rPr>
        <w:t>Ana</w:t>
      </w:r>
      <w:r>
        <w:rPr>
          <w:rFonts w:hint="eastAsia"/>
          <w:color w:val="333333"/>
          <w:spacing w:val="8"/>
          <w:sz w:val="30"/>
          <w:szCs w:val="30"/>
        </w:rPr>
        <w:t>），以及我的两个儿子布莱恩（</w:t>
      </w:r>
      <w:r>
        <w:rPr>
          <w:rFonts w:ascii="微软雅黑" w:eastAsia="微软雅黑" w:hAnsi="微软雅黑" w:hint="eastAsia"/>
          <w:color w:val="333333"/>
          <w:spacing w:val="8"/>
          <w:sz w:val="30"/>
          <w:szCs w:val="30"/>
        </w:rPr>
        <w:t>Bryan</w:t>
      </w:r>
      <w:r>
        <w:rPr>
          <w:rFonts w:hint="eastAsia"/>
          <w:color w:val="333333"/>
          <w:spacing w:val="8"/>
          <w:sz w:val="30"/>
          <w:szCs w:val="30"/>
        </w:rPr>
        <w:t>）和罗诺德（</w:t>
      </w:r>
      <w:r>
        <w:rPr>
          <w:rFonts w:ascii="微软雅黑" w:eastAsia="微软雅黑" w:hAnsi="微软雅黑" w:hint="eastAsia"/>
          <w:color w:val="333333"/>
          <w:spacing w:val="8"/>
          <w:sz w:val="30"/>
          <w:szCs w:val="30"/>
        </w:rPr>
        <w:t>Ronald</w:t>
      </w:r>
      <w:r>
        <w:rPr>
          <w:rFonts w:hint="eastAsia"/>
          <w:color w:val="333333"/>
          <w:spacing w:val="8"/>
          <w:sz w:val="30"/>
          <w:szCs w:val="30"/>
        </w:rPr>
        <w:t>），你们是神赐给我的最大宝藏。感谢你们的鼓励，使我在事奉上得以持续向前。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我也想要感谢我们的代祷者，特别是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莎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拉（</w:t>
      </w:r>
      <w:proofErr w:type="spellStart"/>
      <w:r>
        <w:rPr>
          <w:rFonts w:ascii="微软雅黑" w:eastAsia="微软雅黑" w:hAnsi="微软雅黑" w:hint="eastAsia"/>
          <w:color w:val="333333"/>
          <w:spacing w:val="8"/>
          <w:sz w:val="30"/>
          <w:szCs w:val="30"/>
        </w:rPr>
        <w:t>Sarahi</w:t>
      </w:r>
      <w:proofErr w:type="spellEnd"/>
      <w:r>
        <w:rPr>
          <w:rFonts w:hint="eastAsia"/>
          <w:color w:val="333333"/>
          <w:spacing w:val="8"/>
          <w:sz w:val="30"/>
          <w:szCs w:val="30"/>
        </w:rPr>
        <w:t>、米玛（</w:t>
      </w:r>
      <w:proofErr w:type="spellStart"/>
      <w:r>
        <w:rPr>
          <w:rFonts w:ascii="微软雅黑" w:eastAsia="微软雅黑" w:hAnsi="微软雅黑" w:hint="eastAsia"/>
          <w:color w:val="333333"/>
          <w:spacing w:val="8"/>
          <w:sz w:val="30"/>
          <w:szCs w:val="30"/>
        </w:rPr>
        <w:t>Mima</w:t>
      </w:r>
      <w:proofErr w:type="spellEnd"/>
      <w:r>
        <w:rPr>
          <w:rFonts w:hint="eastAsia"/>
          <w:color w:val="333333"/>
          <w:spacing w:val="8"/>
          <w:sz w:val="30"/>
          <w:szCs w:val="30"/>
        </w:rPr>
        <w:t>）、黛安娜（</w:t>
      </w:r>
      <w:r>
        <w:rPr>
          <w:rFonts w:ascii="微软雅黑" w:eastAsia="微软雅黑" w:hAnsi="微软雅黑" w:hint="eastAsia"/>
          <w:color w:val="333333"/>
          <w:spacing w:val="8"/>
          <w:sz w:val="30"/>
          <w:szCs w:val="30"/>
        </w:rPr>
        <w:t>Diana</w:t>
      </w:r>
      <w:r>
        <w:rPr>
          <w:rFonts w:hint="eastAsia"/>
          <w:color w:val="333333"/>
          <w:spacing w:val="8"/>
          <w:sz w:val="30"/>
          <w:szCs w:val="30"/>
        </w:rPr>
        <w:t>）、琳达（</w:t>
      </w:r>
      <w:r>
        <w:rPr>
          <w:rFonts w:ascii="微软雅黑" w:eastAsia="微软雅黑" w:hAnsi="微软雅黑" w:hint="eastAsia"/>
          <w:color w:val="333333"/>
          <w:spacing w:val="8"/>
          <w:sz w:val="30"/>
          <w:szCs w:val="30"/>
        </w:rPr>
        <w:t>Linda</w:t>
      </w:r>
      <w:r>
        <w:rPr>
          <w:rFonts w:hint="eastAsia"/>
          <w:color w:val="333333"/>
          <w:spacing w:val="8"/>
          <w:sz w:val="30"/>
          <w:szCs w:val="30"/>
        </w:rPr>
        <w:t>）和阿尼塔（</w:t>
      </w:r>
      <w:r>
        <w:rPr>
          <w:rFonts w:ascii="微软雅黑" w:eastAsia="微软雅黑" w:hAnsi="微软雅黑" w:hint="eastAsia"/>
          <w:color w:val="333333"/>
          <w:spacing w:val="8"/>
          <w:sz w:val="30"/>
          <w:szCs w:val="30"/>
        </w:rPr>
        <w:t>Anita</w:t>
      </w:r>
      <w:r>
        <w:rPr>
          <w:rFonts w:hint="eastAsia"/>
          <w:color w:val="333333"/>
          <w:spacing w:val="8"/>
          <w:sz w:val="30"/>
          <w:szCs w:val="30"/>
        </w:rPr>
        <w:t>），他们都持续地为我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的事工祷告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。这本书就是藉由他们的祷告而诞生。此外，还有亨利（</w:t>
      </w:r>
      <w:r>
        <w:rPr>
          <w:rFonts w:ascii="微软雅黑" w:eastAsia="微软雅黑" w:hAnsi="微软雅黑" w:hint="eastAsia"/>
          <w:color w:val="333333"/>
          <w:spacing w:val="8"/>
          <w:sz w:val="30"/>
          <w:szCs w:val="30"/>
        </w:rPr>
        <w:t>Henry</w:t>
      </w:r>
      <w:r>
        <w:rPr>
          <w:rFonts w:hint="eastAsia"/>
          <w:color w:val="333333"/>
          <w:spacing w:val="8"/>
          <w:sz w:val="30"/>
          <w:szCs w:val="30"/>
        </w:rPr>
        <w:t>）和卡塔里娜•帕提罗（</w:t>
      </w:r>
      <w:r>
        <w:rPr>
          <w:rFonts w:ascii="微软雅黑" w:eastAsia="微软雅黑" w:hAnsi="微软雅黑" w:hint="eastAsia"/>
          <w:color w:val="333333"/>
          <w:spacing w:val="8"/>
          <w:sz w:val="30"/>
          <w:szCs w:val="30"/>
        </w:rPr>
        <w:t xml:space="preserve">Catalina </w:t>
      </w:r>
      <w:proofErr w:type="spellStart"/>
      <w:r>
        <w:rPr>
          <w:rFonts w:ascii="微软雅黑" w:eastAsia="微软雅黑" w:hAnsi="微软雅黑" w:hint="eastAsia"/>
          <w:color w:val="333333"/>
          <w:spacing w:val="8"/>
          <w:sz w:val="30"/>
          <w:szCs w:val="30"/>
        </w:rPr>
        <w:t>Patino</w:t>
      </w:r>
      <w:proofErr w:type="spellEnd"/>
      <w:r>
        <w:rPr>
          <w:rFonts w:hint="eastAsia"/>
          <w:color w:val="333333"/>
          <w:spacing w:val="8"/>
          <w:sz w:val="30"/>
          <w:szCs w:val="30"/>
        </w:rPr>
        <w:t>），以及所有参与马都纳多国际事工（</w:t>
      </w:r>
      <w:r>
        <w:rPr>
          <w:rFonts w:ascii="微软雅黑" w:eastAsia="微软雅黑" w:hAnsi="微软雅黑" w:hint="eastAsia"/>
          <w:color w:val="333333"/>
          <w:spacing w:val="8"/>
          <w:sz w:val="30"/>
          <w:szCs w:val="30"/>
        </w:rPr>
        <w:t>GM international</w:t>
      </w:r>
      <w:r>
        <w:rPr>
          <w:rFonts w:hint="eastAsia"/>
          <w:color w:val="333333"/>
          <w:spacing w:val="8"/>
          <w:sz w:val="30"/>
          <w:szCs w:val="30"/>
        </w:rPr>
        <w:t>）的同工，感谢你们辛勤努力的付出与摆上。</w:t>
      </w:r>
    </w:p>
    <w:p w:rsidR="00EB621E" w:rsidRPr="00EB621E" w:rsidRDefault="00EB621E" w:rsidP="00EB621E">
      <w:pPr>
        <w:pStyle w:val="2"/>
        <w:rPr>
          <w:szCs w:val="26"/>
        </w:rPr>
      </w:pPr>
      <w:bookmarkStart w:id="1" w:name="_Toc523307473"/>
      <w:r w:rsidRPr="00EB621E">
        <w:rPr>
          <w:rStyle w:val="a3"/>
          <w:rFonts w:hint="eastAsia"/>
          <w:b/>
          <w:bCs/>
          <w:szCs w:val="30"/>
        </w:rPr>
        <w:t>推</w:t>
      </w:r>
      <w:r w:rsidRPr="00EB621E">
        <w:rPr>
          <w:rStyle w:val="apple-converted-space"/>
          <w:rFonts w:hint="eastAsia"/>
          <w:szCs w:val="30"/>
        </w:rPr>
        <w:t> </w:t>
      </w:r>
      <w:r w:rsidRPr="00EB621E">
        <w:rPr>
          <w:rStyle w:val="a3"/>
          <w:rFonts w:hint="eastAsia"/>
          <w:b/>
          <w:bCs/>
          <w:szCs w:val="30"/>
        </w:rPr>
        <w:t>荐</w:t>
      </w:r>
      <w:bookmarkEnd w:id="1"/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今天，我们可以找到许多关于耶稣的基督教书籍。然后我们会发现，这些书都是由一些敬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虔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的人所写的。当我们读到一本书，若是作者与圣灵拥有亲密的关系，你会明显感受到其中的差别。这本书就是这样；当我们阅读它时，其内容无疑会紧紧抓住你我的心。若非亲身经历过的事，你就无法真正去证明它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你现在手中所拿的这本书，是一本大有恩膏的书；它能够提供有关恩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膏方面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最特别的一些教导。作者的生命和事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奉</w:t>
      </w:r>
      <w:r>
        <w:rPr>
          <w:rFonts w:hint="eastAsia"/>
          <w:color w:val="333333"/>
          <w:spacing w:val="8"/>
          <w:sz w:val="30"/>
          <w:szCs w:val="30"/>
        </w:rPr>
        <w:lastRenderedPageBreak/>
        <w:t>反应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出惊人的恩膏，这恩膏是超乎寻常的。透过本书，你将会经历到超越平常、深度的恩膏。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一个人的品格中，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谦卑被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称为其中一项最重要的特质。本书作者是佛罗里达州西班牙语系最大教会的牧者，他从内心最深处感谢神，并将这一切归因于神的恩典。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就如同人们谈到耶稣时所说的：「他说话就像有权柄的人。」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right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罗纳德•修特（</w:t>
      </w:r>
      <w:proofErr w:type="spellStart"/>
      <w:r>
        <w:rPr>
          <w:rFonts w:ascii="微软雅黑" w:eastAsia="微软雅黑" w:hAnsi="微软雅黑" w:hint="eastAsia"/>
          <w:color w:val="333333"/>
          <w:spacing w:val="8"/>
          <w:sz w:val="30"/>
          <w:szCs w:val="30"/>
        </w:rPr>
        <w:t>RonaldE.Short</w:t>
      </w:r>
      <w:proofErr w:type="spellEnd"/>
      <w:r>
        <w:rPr>
          <w:rFonts w:hint="eastAsia"/>
          <w:color w:val="333333"/>
          <w:spacing w:val="8"/>
          <w:sz w:val="30"/>
          <w:szCs w:val="30"/>
        </w:rPr>
        <w:t>）博士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right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使徒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暨教师</w:t>
      </w:r>
      <w:proofErr w:type="gramEnd"/>
      <w:r>
        <w:rPr>
          <w:rFonts w:ascii="微软雅黑" w:eastAsia="微软雅黑" w:hAnsi="微软雅黑" w:hint="eastAsia"/>
          <w:color w:val="333333"/>
          <w:spacing w:val="8"/>
          <w:sz w:val="30"/>
          <w:szCs w:val="30"/>
        </w:rPr>
        <w:t>/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布道家暨宣教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士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1500"/>
        <w:rPr>
          <w:rFonts w:ascii="微软雅黑" w:eastAsia="微软雅黑" w:hAnsi="微软雅黑"/>
          <w:color w:val="333333"/>
          <w:spacing w:val="8"/>
          <w:sz w:val="26"/>
          <w:szCs w:val="26"/>
        </w:rPr>
      </w:pPr>
    </w:p>
    <w:p w:rsidR="00EB621E" w:rsidRPr="00EB621E" w:rsidRDefault="00EB621E" w:rsidP="00EB621E">
      <w:pPr>
        <w:pStyle w:val="2"/>
        <w:rPr>
          <w:szCs w:val="26"/>
        </w:rPr>
      </w:pPr>
      <w:bookmarkStart w:id="2" w:name="_Toc523307474"/>
      <w:r w:rsidRPr="00EB621E">
        <w:rPr>
          <w:rStyle w:val="a3"/>
          <w:rFonts w:hint="eastAsia"/>
          <w:b/>
          <w:bCs/>
          <w:szCs w:val="30"/>
        </w:rPr>
        <w:t>前</w:t>
      </w:r>
      <w:r w:rsidRPr="00EB621E">
        <w:rPr>
          <w:rStyle w:val="apple-converted-space"/>
          <w:rFonts w:hint="eastAsia"/>
          <w:szCs w:val="30"/>
        </w:rPr>
        <w:t> </w:t>
      </w:r>
      <w:r w:rsidRPr="00EB621E">
        <w:rPr>
          <w:rStyle w:val="a3"/>
          <w:rFonts w:hint="eastAsia"/>
          <w:b/>
          <w:bCs/>
          <w:szCs w:val="30"/>
        </w:rPr>
        <w:t>言</w:t>
      </w:r>
      <w:bookmarkEnd w:id="2"/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在我巡回拉丁美洲、加拿大和美国各地时，我注意到许多国家正在经历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一个属灵的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觉醒。教会正在成长，以几何级数的速度倍增。放眼各大洲的许多城市，拥有成千上万之会众的「巨型教会」（</w:t>
      </w:r>
      <w:proofErr w:type="spellStart"/>
      <w:r>
        <w:rPr>
          <w:rFonts w:ascii="微软雅黑" w:eastAsia="微软雅黑" w:hAnsi="微软雅黑" w:hint="eastAsia"/>
          <w:color w:val="333333"/>
          <w:spacing w:val="8"/>
          <w:sz w:val="30"/>
          <w:szCs w:val="30"/>
        </w:rPr>
        <w:t>mega</w:t>
      </w:r>
      <w:r>
        <w:rPr>
          <w:rFonts w:ascii="微软雅黑" w:eastAsia="微软雅黑" w:hAnsi="微软雅黑" w:hint="eastAsia"/>
          <w:color w:val="333333"/>
          <w:spacing w:val="8"/>
          <w:sz w:val="30"/>
          <w:szCs w:val="30"/>
        </w:rPr>
        <w:softHyphen/>
        <w:t>churches</w:t>
      </w:r>
      <w:proofErr w:type="spellEnd"/>
      <w:r>
        <w:rPr>
          <w:rFonts w:hint="eastAsia"/>
          <w:color w:val="333333"/>
          <w:spacing w:val="8"/>
          <w:sz w:val="30"/>
          <w:szCs w:val="30"/>
        </w:rPr>
        <w:t>），可谓稀松平常。然而，在美国和加拿大，却很难找到正经历这类型成长的西班牙语系教会。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近来，其中一个成长最快速的教会，是位于佛罗里达州迈阿密的「耶稣君王国际教会」（</w:t>
      </w:r>
      <w:proofErr w:type="spellStart"/>
      <w:r>
        <w:rPr>
          <w:rFonts w:ascii="微软雅黑" w:eastAsia="微软雅黑" w:hAnsi="微软雅黑" w:hint="eastAsia"/>
          <w:color w:val="333333"/>
          <w:spacing w:val="8"/>
          <w:sz w:val="30"/>
          <w:szCs w:val="30"/>
        </w:rPr>
        <w:t>MinisterioInternational</w:t>
      </w:r>
      <w:proofErr w:type="spellEnd"/>
      <w:r>
        <w:rPr>
          <w:rFonts w:ascii="微软雅黑" w:eastAsia="微软雅黑" w:hAnsi="微软雅黑" w:hint="eastAsia"/>
          <w:color w:val="333333"/>
          <w:spacing w:val="8"/>
          <w:sz w:val="30"/>
          <w:szCs w:val="30"/>
        </w:rPr>
        <w:t xml:space="preserve"> El Rey Jesus</w:t>
      </w:r>
      <w:r>
        <w:rPr>
          <w:rFonts w:hint="eastAsia"/>
          <w:color w:val="333333"/>
          <w:spacing w:val="8"/>
          <w:sz w:val="30"/>
          <w:szCs w:val="30"/>
        </w:rPr>
        <w:t>），它是在基耶摩•马都纳多牧师的领导和监督之下。我曾经去那个教会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事奉过几次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，我第一眼就注意到，他</w:t>
      </w:r>
      <w:r>
        <w:rPr>
          <w:rFonts w:hint="eastAsia"/>
          <w:color w:val="333333"/>
          <w:spacing w:val="8"/>
          <w:sz w:val="30"/>
          <w:szCs w:val="30"/>
        </w:rPr>
        <w:lastRenderedPageBreak/>
        <w:t>们的领袖和同工都是非常委身和顺服的；这个教会定意要将神的国度扩展到迈阿密整个城市。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这个教会的会众成长迅速，其中一个因素，要归因于教会中所展现的恩膏。毫无疑问地，领导团队本身有适当的训练去服事人，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当恩膏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临到那些导师、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属灵父亲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和教师的身上，自然也会涌流到他们的事奉中。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作者在这本宝贵的书中，提到透过他在服事上的成长，以及与圣灵的亲密关系和领受的恩膏，他所获得的知识和第一手的经历。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这本书就像及时雨般在完美的时刻来临了；它将会帮助那些在事奉上认真寻求、却一直以来都看不见自己劬劳做工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之果效的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人。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对于那些渴望看见自己的会众能有这类型成长的牧者，我要将本书推荐给他们。我确信，如果你能学会本书的内容并且加以实践，你将会在非常短的时间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内看见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惊人的果效。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right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海克特•陶雷（</w:t>
      </w:r>
      <w:proofErr w:type="spellStart"/>
      <w:r>
        <w:rPr>
          <w:rFonts w:ascii="微软雅黑" w:eastAsia="微软雅黑" w:hAnsi="微软雅黑" w:hint="eastAsia"/>
          <w:color w:val="333333"/>
          <w:spacing w:val="8"/>
          <w:sz w:val="30"/>
          <w:szCs w:val="30"/>
        </w:rPr>
        <w:t>HectorP.Torres</w:t>
      </w:r>
      <w:proofErr w:type="spellEnd"/>
      <w:r>
        <w:rPr>
          <w:rFonts w:hint="eastAsia"/>
          <w:color w:val="333333"/>
          <w:spacing w:val="8"/>
          <w:sz w:val="30"/>
          <w:szCs w:val="30"/>
        </w:rPr>
        <w:t>）博士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right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proofErr w:type="gramStart"/>
      <w:r>
        <w:rPr>
          <w:rFonts w:hint="eastAsia"/>
          <w:color w:val="333333"/>
          <w:spacing w:val="8"/>
          <w:sz w:val="30"/>
          <w:szCs w:val="30"/>
        </w:rPr>
        <w:t>西班牙国际事奉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中心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right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（</w:t>
      </w:r>
      <w:r>
        <w:rPr>
          <w:rFonts w:ascii="微软雅黑" w:eastAsia="微软雅黑" w:hAnsi="微软雅黑" w:hint="eastAsia"/>
          <w:color w:val="333333"/>
          <w:spacing w:val="8"/>
          <w:sz w:val="30"/>
          <w:szCs w:val="30"/>
        </w:rPr>
        <w:t xml:space="preserve">Hispanic </w:t>
      </w:r>
      <w:proofErr w:type="spellStart"/>
      <w:r>
        <w:rPr>
          <w:rFonts w:ascii="微软雅黑" w:eastAsia="微软雅黑" w:hAnsi="微软雅黑" w:hint="eastAsia"/>
          <w:color w:val="333333"/>
          <w:spacing w:val="8"/>
          <w:sz w:val="30"/>
          <w:szCs w:val="30"/>
        </w:rPr>
        <w:t>InternationalMinistries</w:t>
      </w:r>
      <w:proofErr w:type="spellEnd"/>
      <w:r>
        <w:rPr>
          <w:rFonts w:hint="eastAsia"/>
          <w:color w:val="333333"/>
          <w:spacing w:val="8"/>
          <w:sz w:val="30"/>
          <w:szCs w:val="30"/>
        </w:rPr>
        <w:t>）总裁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right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科罗拉多州，伍德兰公园（</w:t>
      </w:r>
      <w:proofErr w:type="spellStart"/>
      <w:r>
        <w:rPr>
          <w:rFonts w:ascii="微软雅黑" w:eastAsia="微软雅黑" w:hAnsi="微软雅黑" w:hint="eastAsia"/>
          <w:color w:val="333333"/>
          <w:spacing w:val="8"/>
          <w:sz w:val="30"/>
          <w:szCs w:val="30"/>
        </w:rPr>
        <w:t>WoodlandPark</w:t>
      </w:r>
      <w:proofErr w:type="spellEnd"/>
      <w:r>
        <w:rPr>
          <w:rFonts w:hint="eastAsia"/>
          <w:color w:val="333333"/>
          <w:spacing w:val="8"/>
          <w:sz w:val="30"/>
          <w:szCs w:val="30"/>
        </w:rPr>
        <w:t>）</w:t>
      </w:r>
    </w:p>
    <w:p w:rsidR="00EB621E" w:rsidRDefault="00EB621E">
      <w:pPr>
        <w:widowControl/>
        <w:jc w:val="left"/>
      </w:pPr>
      <w:r>
        <w:br w:type="page"/>
      </w:r>
    </w:p>
    <w:p w:rsidR="00EB621E" w:rsidRDefault="00EB621E" w:rsidP="00EB621E">
      <w:pPr>
        <w:pStyle w:val="2"/>
        <w:rPr>
          <w:color w:val="333333"/>
          <w:sz w:val="26"/>
          <w:szCs w:val="26"/>
        </w:rPr>
      </w:pPr>
      <w:bookmarkStart w:id="3" w:name="_Toc523307475"/>
      <w:r>
        <w:rPr>
          <w:rFonts w:hint="eastAsia"/>
        </w:rPr>
        <w:lastRenderedPageBreak/>
        <w:t>第一章 恩 膏</w:t>
      </w:r>
      <w:bookmarkEnd w:id="3"/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888888"/>
          <w:spacing w:val="8"/>
          <w:sz w:val="30"/>
          <w:szCs w:val="30"/>
        </w:rPr>
        <w:t>完全地依靠圣灵，会直接影响到基督徒领袖生命中所彰显的恩膏。若是没有这份神圣的恩膏，他们将无法为神的国度结果子。教会现今迫切需要的，就是必须摆脱「宗教的灵」（</w:t>
      </w:r>
      <w:r>
        <w:rPr>
          <w:rFonts w:ascii="微软雅黑" w:eastAsia="微软雅黑" w:hAnsi="微软雅黑" w:hint="eastAsia"/>
          <w:color w:val="888888"/>
          <w:spacing w:val="8"/>
          <w:sz w:val="30"/>
          <w:szCs w:val="30"/>
        </w:rPr>
        <w:t>religious spirit</w:t>
      </w:r>
      <w:r>
        <w:rPr>
          <w:rFonts w:hint="eastAsia"/>
          <w:color w:val="888888"/>
          <w:spacing w:val="8"/>
          <w:sz w:val="30"/>
          <w:szCs w:val="30"/>
        </w:rPr>
        <w:t>），而惟有透过圣灵的恩膏，这事才有可能成就。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888888"/>
          <w:spacing w:val="8"/>
          <w:sz w:val="30"/>
          <w:szCs w:val="30"/>
        </w:rPr>
        <w:t>许多基督徒谈论圣灵的恩膏，但</w:t>
      </w:r>
      <w:proofErr w:type="gramStart"/>
      <w:r>
        <w:rPr>
          <w:rFonts w:hint="eastAsia"/>
          <w:color w:val="888888"/>
          <w:spacing w:val="8"/>
          <w:sz w:val="30"/>
          <w:szCs w:val="30"/>
        </w:rPr>
        <w:t>当中鲜</w:t>
      </w:r>
      <w:proofErr w:type="gramEnd"/>
      <w:r>
        <w:rPr>
          <w:rFonts w:hint="eastAsia"/>
          <w:color w:val="888888"/>
          <w:spacing w:val="8"/>
          <w:sz w:val="30"/>
          <w:szCs w:val="30"/>
        </w:rPr>
        <w:t>少人</w:t>
      </w:r>
      <w:proofErr w:type="gramStart"/>
      <w:r>
        <w:rPr>
          <w:rFonts w:hint="eastAsia"/>
          <w:color w:val="888888"/>
          <w:spacing w:val="8"/>
          <w:sz w:val="30"/>
          <w:szCs w:val="30"/>
        </w:rPr>
        <w:t>明白恩膏</w:t>
      </w:r>
      <w:proofErr w:type="gramEnd"/>
      <w:r>
        <w:rPr>
          <w:rFonts w:hint="eastAsia"/>
          <w:color w:val="888888"/>
          <w:spacing w:val="8"/>
          <w:sz w:val="30"/>
          <w:szCs w:val="30"/>
        </w:rPr>
        <w:t>是什么。有些错误的想法，认为它是一件神奇的事，或者是身体上一种感知。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888888"/>
          <w:spacing w:val="8"/>
          <w:sz w:val="30"/>
          <w:szCs w:val="30"/>
        </w:rPr>
        <w:t>今天，许多教会的领袖接受神学院的训练。神学院透过世界的方法提供高等的知识教育，这些训练都是奠基于人的观点，但对于行在神超自然恩膏中的重要真理却付诸</w:t>
      </w:r>
      <w:proofErr w:type="gramStart"/>
      <w:r>
        <w:rPr>
          <w:rFonts w:hint="eastAsia"/>
          <w:color w:val="888888"/>
          <w:spacing w:val="8"/>
          <w:sz w:val="30"/>
          <w:szCs w:val="30"/>
        </w:rPr>
        <w:t>厥</w:t>
      </w:r>
      <w:proofErr w:type="gramEnd"/>
      <w:r>
        <w:rPr>
          <w:rFonts w:hint="eastAsia"/>
          <w:color w:val="888888"/>
          <w:spacing w:val="8"/>
          <w:sz w:val="30"/>
          <w:szCs w:val="30"/>
        </w:rPr>
        <w:t>如。不幸的是，大部分的神学院仅仅教导观念、方法和传统的做法。当这些学生毕业之后，他们可能觉得自己预备好了，因为他们已经学会如何</w:t>
      </w:r>
      <w:proofErr w:type="gramStart"/>
      <w:r>
        <w:rPr>
          <w:rFonts w:hint="eastAsia"/>
          <w:color w:val="888888"/>
          <w:spacing w:val="8"/>
          <w:sz w:val="30"/>
          <w:szCs w:val="30"/>
        </w:rPr>
        <w:t>预备讲</w:t>
      </w:r>
      <w:proofErr w:type="gramEnd"/>
      <w:r>
        <w:rPr>
          <w:rFonts w:hint="eastAsia"/>
          <w:color w:val="888888"/>
          <w:spacing w:val="8"/>
          <w:sz w:val="30"/>
          <w:szCs w:val="30"/>
        </w:rPr>
        <w:t>章、讲道、为人施洗、带领聚会以及增加会众人数；然而，他们却从来不曾经历过圣灵的同在，还有最重要的是，他们不知道该如何进入圣灵的同在。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888888"/>
          <w:spacing w:val="8"/>
          <w:sz w:val="30"/>
          <w:szCs w:val="30"/>
        </w:rPr>
        <w:t>明白所有的这些方法显然是很重要的，但知道这一切尚远远不足。学术上的装备必须和</w:t>
      </w:r>
      <w:proofErr w:type="gramStart"/>
      <w:r>
        <w:rPr>
          <w:rFonts w:hint="eastAsia"/>
          <w:color w:val="888888"/>
          <w:spacing w:val="8"/>
          <w:sz w:val="30"/>
          <w:szCs w:val="30"/>
        </w:rPr>
        <w:t>神的恩国</w:t>
      </w:r>
      <w:proofErr w:type="gramEnd"/>
      <w:r>
        <w:rPr>
          <w:rFonts w:hint="eastAsia"/>
          <w:color w:val="888888"/>
          <w:spacing w:val="8"/>
          <w:sz w:val="30"/>
          <w:szCs w:val="30"/>
        </w:rPr>
        <w:t>携手并行，因为若是没有神的恩膏，再多的研究、工作和努力都是没有用的。当基督徒领袖要将他们在学校所学到的付诸实行时，却因得</w:t>
      </w:r>
      <w:r>
        <w:rPr>
          <w:rFonts w:hint="eastAsia"/>
          <w:color w:val="888888"/>
          <w:spacing w:val="8"/>
          <w:sz w:val="30"/>
          <w:szCs w:val="30"/>
        </w:rPr>
        <w:lastRenderedPageBreak/>
        <w:t>不到好的结果而备感挫折，因为他们并没有实践神在圣经中所说的话。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FF4F79"/>
          <w:spacing w:val="8"/>
          <w:sz w:val="30"/>
          <w:szCs w:val="30"/>
        </w:rPr>
        <w:t>「不是倚靠势力，不是倚靠才能，乃是倚靠我的灵方能成事。」（撒</w:t>
      </w:r>
      <w:proofErr w:type="gramStart"/>
      <w:r>
        <w:rPr>
          <w:rFonts w:ascii="微软雅黑" w:eastAsia="微软雅黑" w:hAnsi="微软雅黑" w:hint="eastAsia"/>
          <w:color w:val="FF4F79"/>
          <w:spacing w:val="8"/>
          <w:sz w:val="30"/>
          <w:szCs w:val="30"/>
        </w:rPr>
        <w:t>迦</w:t>
      </w:r>
      <w:proofErr w:type="gramEnd"/>
      <w:r>
        <w:rPr>
          <w:rFonts w:ascii="微软雅黑" w:eastAsia="微软雅黑" w:hAnsi="微软雅黑" w:hint="eastAsia"/>
          <w:color w:val="FF4F79"/>
          <w:spacing w:val="8"/>
          <w:sz w:val="30"/>
          <w:szCs w:val="30"/>
        </w:rPr>
        <w:t>利亚书四章6节）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888888"/>
          <w:spacing w:val="8"/>
          <w:sz w:val="30"/>
          <w:szCs w:val="30"/>
        </w:rPr>
        <w:t>在我们定义「恩膏」这个词之前，让我们先来检视恩膏「不是」什么。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888888"/>
          <w:spacing w:val="8"/>
          <w:sz w:val="30"/>
          <w:szCs w:val="30"/>
        </w:rPr>
        <w:t>很少人</w:t>
      </w:r>
      <w:proofErr w:type="gramStart"/>
      <w:r>
        <w:rPr>
          <w:rFonts w:hint="eastAsia"/>
          <w:color w:val="888888"/>
          <w:spacing w:val="8"/>
          <w:sz w:val="30"/>
          <w:szCs w:val="30"/>
        </w:rPr>
        <w:t>明白恩膏</w:t>
      </w:r>
      <w:proofErr w:type="gramEnd"/>
      <w:r>
        <w:rPr>
          <w:rFonts w:hint="eastAsia"/>
          <w:color w:val="888888"/>
          <w:spacing w:val="8"/>
          <w:sz w:val="30"/>
          <w:szCs w:val="30"/>
        </w:rPr>
        <w:t>的意义，但它远非个人所能明白的；对大多数人而言，他们鲜</w:t>
      </w:r>
      <w:proofErr w:type="gramStart"/>
      <w:r>
        <w:rPr>
          <w:rFonts w:hint="eastAsia"/>
          <w:color w:val="888888"/>
          <w:spacing w:val="8"/>
          <w:sz w:val="30"/>
          <w:szCs w:val="30"/>
        </w:rPr>
        <w:t>少拥有恩膏如何</w:t>
      </w:r>
      <w:proofErr w:type="gramEnd"/>
      <w:r>
        <w:rPr>
          <w:rFonts w:hint="eastAsia"/>
          <w:color w:val="888888"/>
          <w:spacing w:val="8"/>
          <w:sz w:val="30"/>
          <w:szCs w:val="30"/>
        </w:rPr>
        <w:t>运行在生命中的个人经历。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100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888888"/>
          <w:spacing w:val="8"/>
          <w:sz w:val="30"/>
          <w:szCs w:val="30"/>
        </w:rPr>
        <w:t>恩</w:t>
      </w:r>
      <w:proofErr w:type="gramStart"/>
      <w:r>
        <w:rPr>
          <w:rStyle w:val="a3"/>
          <w:rFonts w:hint="eastAsia"/>
          <w:color w:val="888888"/>
          <w:spacing w:val="8"/>
          <w:sz w:val="30"/>
          <w:szCs w:val="30"/>
        </w:rPr>
        <w:t>膏不是</w:t>
      </w:r>
      <w:proofErr w:type="gramEnd"/>
      <w:r>
        <w:rPr>
          <w:rStyle w:val="a3"/>
          <w:rFonts w:hint="eastAsia"/>
          <w:color w:val="888888"/>
          <w:spacing w:val="8"/>
          <w:sz w:val="30"/>
          <w:szCs w:val="30"/>
        </w:rPr>
        <w:t>……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888888"/>
          <w:spacing w:val="8"/>
          <w:sz w:val="30"/>
          <w:szCs w:val="30"/>
        </w:rPr>
        <w:t>恩膏并不是一种天然的能力，也不是一门专业技术、引人注目的事件，或者是一场充满能力的讲道。任何的组织无法</w:t>
      </w:r>
      <w:proofErr w:type="gramStart"/>
      <w:r>
        <w:rPr>
          <w:rFonts w:hint="eastAsia"/>
          <w:color w:val="888888"/>
          <w:spacing w:val="8"/>
          <w:sz w:val="30"/>
          <w:szCs w:val="30"/>
        </w:rPr>
        <w:t>把恩膏分</w:t>
      </w:r>
      <w:proofErr w:type="gramEnd"/>
      <w:r>
        <w:rPr>
          <w:rFonts w:hint="eastAsia"/>
          <w:color w:val="888888"/>
          <w:spacing w:val="8"/>
          <w:sz w:val="30"/>
          <w:szCs w:val="30"/>
        </w:rPr>
        <w:t>送给人，专业的讲道或是良好的教育也</w:t>
      </w:r>
      <w:proofErr w:type="gramStart"/>
      <w:r>
        <w:rPr>
          <w:rFonts w:hint="eastAsia"/>
          <w:color w:val="888888"/>
          <w:spacing w:val="8"/>
          <w:sz w:val="30"/>
          <w:szCs w:val="30"/>
        </w:rPr>
        <w:t>不</w:t>
      </w:r>
      <w:proofErr w:type="gramEnd"/>
      <w:r>
        <w:rPr>
          <w:rFonts w:hint="eastAsia"/>
          <w:color w:val="888888"/>
          <w:spacing w:val="8"/>
          <w:sz w:val="30"/>
          <w:szCs w:val="30"/>
        </w:rPr>
        <w:t>能带</w:t>
      </w:r>
      <w:proofErr w:type="gramStart"/>
      <w:r>
        <w:rPr>
          <w:rFonts w:hint="eastAsia"/>
          <w:color w:val="888888"/>
          <w:spacing w:val="8"/>
          <w:sz w:val="30"/>
          <w:szCs w:val="30"/>
        </w:rPr>
        <w:t>出恩膏</w:t>
      </w:r>
      <w:proofErr w:type="gramEnd"/>
      <w:r>
        <w:rPr>
          <w:rFonts w:hint="eastAsia"/>
          <w:color w:val="888888"/>
          <w:spacing w:val="8"/>
          <w:sz w:val="30"/>
          <w:szCs w:val="30"/>
        </w:rPr>
        <w:t>。神的</w:t>
      </w:r>
      <w:proofErr w:type="gramStart"/>
      <w:r>
        <w:rPr>
          <w:rFonts w:hint="eastAsia"/>
          <w:color w:val="888888"/>
          <w:spacing w:val="8"/>
          <w:sz w:val="30"/>
          <w:szCs w:val="30"/>
        </w:rPr>
        <w:t>恩膏无关乎</w:t>
      </w:r>
      <w:proofErr w:type="gramEnd"/>
      <w:r>
        <w:rPr>
          <w:rFonts w:hint="eastAsia"/>
          <w:color w:val="888888"/>
          <w:spacing w:val="8"/>
          <w:sz w:val="30"/>
          <w:szCs w:val="30"/>
        </w:rPr>
        <w:t>聚会的安静或嘈杂，也与任何的宗教仪式没有</w:t>
      </w:r>
      <w:proofErr w:type="gramStart"/>
      <w:r>
        <w:rPr>
          <w:rFonts w:hint="eastAsia"/>
          <w:color w:val="888888"/>
          <w:spacing w:val="8"/>
          <w:sz w:val="30"/>
          <w:szCs w:val="30"/>
        </w:rPr>
        <w:t>关连</w:t>
      </w:r>
      <w:proofErr w:type="gramEnd"/>
      <w:r>
        <w:rPr>
          <w:rFonts w:hint="eastAsia"/>
          <w:color w:val="888888"/>
          <w:spacing w:val="8"/>
          <w:sz w:val="30"/>
          <w:szCs w:val="30"/>
        </w:rPr>
        <w:t>。神的</w:t>
      </w:r>
      <w:proofErr w:type="gramStart"/>
      <w:r>
        <w:rPr>
          <w:rFonts w:hint="eastAsia"/>
          <w:color w:val="888888"/>
          <w:spacing w:val="8"/>
          <w:sz w:val="30"/>
          <w:szCs w:val="30"/>
        </w:rPr>
        <w:t>恩膏不需要</w:t>
      </w:r>
      <w:proofErr w:type="gramEnd"/>
      <w:r>
        <w:rPr>
          <w:rFonts w:hint="eastAsia"/>
          <w:color w:val="888888"/>
          <w:spacing w:val="8"/>
          <w:sz w:val="30"/>
          <w:szCs w:val="30"/>
        </w:rPr>
        <w:t>这些事物，而它们也无法代表神的恩膏。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888888"/>
          <w:spacing w:val="8"/>
          <w:sz w:val="30"/>
          <w:szCs w:val="30"/>
        </w:rPr>
        <w:t>神的恩膏会涌进那些在主面前真正谦卑的人里面。现在，让我们来看看恩膏的真正意义是什么。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100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888888"/>
          <w:spacing w:val="8"/>
          <w:sz w:val="30"/>
          <w:szCs w:val="30"/>
        </w:rPr>
        <w:t>恩膏是什么？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888888"/>
          <w:spacing w:val="8"/>
          <w:sz w:val="30"/>
          <w:szCs w:val="30"/>
        </w:rPr>
        <w:t>下面这些字的定义，是用来形容每个字的起源或字根：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888888"/>
          <w:spacing w:val="8"/>
          <w:sz w:val="30"/>
          <w:szCs w:val="30"/>
        </w:rPr>
        <w:t>希伯来文中形容恩膏的字：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888888"/>
          <w:spacing w:val="8"/>
          <w:sz w:val="30"/>
          <w:szCs w:val="30"/>
        </w:rPr>
        <w:lastRenderedPageBreak/>
        <w:t>·</w:t>
      </w:r>
      <w:proofErr w:type="spellStart"/>
      <w:r>
        <w:rPr>
          <w:rFonts w:ascii="微软雅黑" w:eastAsia="微软雅黑" w:hAnsi="微软雅黑" w:hint="eastAsia"/>
          <w:color w:val="888888"/>
          <w:spacing w:val="8"/>
          <w:sz w:val="30"/>
          <w:szCs w:val="30"/>
        </w:rPr>
        <w:t>Balal</w:t>
      </w:r>
      <w:proofErr w:type="spellEnd"/>
      <w:r>
        <w:rPr>
          <w:rFonts w:hint="eastAsia"/>
          <w:color w:val="888888"/>
          <w:spacing w:val="8"/>
          <w:sz w:val="30"/>
          <w:szCs w:val="30"/>
        </w:rPr>
        <w:t>：淹没、溢出；满溢、多到无处可容（特别是指油）。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888888"/>
          <w:spacing w:val="8"/>
          <w:sz w:val="30"/>
          <w:szCs w:val="30"/>
        </w:rPr>
        <w:t>·</w:t>
      </w:r>
      <w:proofErr w:type="spellStart"/>
      <w:r>
        <w:rPr>
          <w:rFonts w:ascii="微软雅黑" w:eastAsia="微软雅黑" w:hAnsi="微软雅黑" w:hint="eastAsia"/>
          <w:color w:val="888888"/>
          <w:spacing w:val="8"/>
          <w:sz w:val="30"/>
          <w:szCs w:val="30"/>
        </w:rPr>
        <w:t>Dashen</w:t>
      </w:r>
      <w:proofErr w:type="spellEnd"/>
      <w:r>
        <w:rPr>
          <w:rFonts w:hint="eastAsia"/>
          <w:color w:val="888888"/>
          <w:spacing w:val="8"/>
          <w:sz w:val="30"/>
          <w:szCs w:val="30"/>
        </w:rPr>
        <w:t>：超过重量；特别满足；膏抹。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888888"/>
          <w:spacing w:val="8"/>
          <w:sz w:val="30"/>
          <w:szCs w:val="30"/>
        </w:rPr>
        <w:t>·</w:t>
      </w:r>
      <w:proofErr w:type="spellStart"/>
      <w:r>
        <w:rPr>
          <w:rFonts w:ascii="微软雅黑" w:eastAsia="微软雅黑" w:hAnsi="微软雅黑" w:hint="eastAsia"/>
          <w:color w:val="888888"/>
          <w:spacing w:val="8"/>
          <w:sz w:val="30"/>
          <w:szCs w:val="30"/>
        </w:rPr>
        <w:t>Mimshach</w:t>
      </w:r>
      <w:proofErr w:type="spellEnd"/>
      <w:r>
        <w:rPr>
          <w:rFonts w:hint="eastAsia"/>
          <w:color w:val="888888"/>
          <w:spacing w:val="8"/>
          <w:sz w:val="30"/>
          <w:szCs w:val="30"/>
        </w:rPr>
        <w:t>：用油膏抹。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888888"/>
          <w:spacing w:val="8"/>
          <w:sz w:val="30"/>
          <w:szCs w:val="30"/>
        </w:rPr>
        <w:t>•</w:t>
      </w:r>
      <w:proofErr w:type="spellStart"/>
      <w:r>
        <w:rPr>
          <w:rFonts w:ascii="微软雅黑" w:eastAsia="微软雅黑" w:hAnsi="微软雅黑" w:hint="eastAsia"/>
          <w:color w:val="888888"/>
          <w:spacing w:val="8"/>
          <w:sz w:val="30"/>
          <w:szCs w:val="30"/>
        </w:rPr>
        <w:t>Mashach</w:t>
      </w:r>
      <w:proofErr w:type="spellEnd"/>
      <w:r>
        <w:rPr>
          <w:rFonts w:hint="eastAsia"/>
          <w:color w:val="888888"/>
          <w:spacing w:val="8"/>
          <w:sz w:val="30"/>
          <w:szCs w:val="30"/>
        </w:rPr>
        <w:t>：使圣化；用油膏抹；膏抹。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888888"/>
          <w:spacing w:val="8"/>
          <w:sz w:val="30"/>
          <w:szCs w:val="30"/>
        </w:rPr>
        <w:t>•</w:t>
      </w:r>
      <w:proofErr w:type="spellStart"/>
      <w:r>
        <w:rPr>
          <w:rFonts w:ascii="微软雅黑" w:eastAsia="微软雅黑" w:hAnsi="微软雅黑" w:hint="eastAsia"/>
          <w:color w:val="888888"/>
          <w:spacing w:val="8"/>
          <w:sz w:val="30"/>
          <w:szCs w:val="30"/>
        </w:rPr>
        <w:t>Cuwk</w:t>
      </w:r>
      <w:proofErr w:type="spellEnd"/>
      <w:r>
        <w:rPr>
          <w:rFonts w:hint="eastAsia"/>
          <w:color w:val="888888"/>
          <w:spacing w:val="8"/>
          <w:sz w:val="30"/>
          <w:szCs w:val="30"/>
        </w:rPr>
        <w:t>：覆盖或用油覆盖；膏抹。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888888"/>
          <w:spacing w:val="8"/>
          <w:sz w:val="30"/>
          <w:szCs w:val="30"/>
        </w:rPr>
        <w:t>•</w:t>
      </w:r>
      <w:proofErr w:type="spellStart"/>
      <w:r>
        <w:rPr>
          <w:rFonts w:ascii="微软雅黑" w:eastAsia="微软雅黑" w:hAnsi="微软雅黑" w:hint="eastAsia"/>
          <w:color w:val="888888"/>
          <w:spacing w:val="8"/>
          <w:sz w:val="30"/>
          <w:szCs w:val="30"/>
        </w:rPr>
        <w:t>Shemen</w:t>
      </w:r>
      <w:proofErr w:type="spellEnd"/>
      <w:r>
        <w:rPr>
          <w:rFonts w:hint="eastAsia"/>
          <w:color w:val="888888"/>
          <w:spacing w:val="8"/>
          <w:sz w:val="30"/>
          <w:szCs w:val="30"/>
        </w:rPr>
        <w:t>：—种液态的油，通常以充满香气的形态出现；象征性的说法，意为富足和兴盛。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888888"/>
          <w:spacing w:val="8"/>
          <w:sz w:val="30"/>
          <w:szCs w:val="30"/>
        </w:rPr>
        <w:t>希腊文中形容恩膏的字：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888888"/>
          <w:spacing w:val="8"/>
          <w:sz w:val="30"/>
          <w:szCs w:val="30"/>
        </w:rPr>
        <w:t>•</w:t>
      </w:r>
      <w:proofErr w:type="spellStart"/>
      <w:r>
        <w:rPr>
          <w:rFonts w:ascii="微软雅黑" w:eastAsia="微软雅黑" w:hAnsi="微软雅黑" w:hint="eastAsia"/>
          <w:color w:val="888888"/>
          <w:spacing w:val="8"/>
          <w:sz w:val="30"/>
          <w:szCs w:val="30"/>
        </w:rPr>
        <w:t>Aieipho</w:t>
      </w:r>
      <w:proofErr w:type="spellEnd"/>
      <w:r>
        <w:rPr>
          <w:rFonts w:hint="eastAsia"/>
          <w:color w:val="888888"/>
          <w:spacing w:val="8"/>
          <w:sz w:val="30"/>
          <w:szCs w:val="30"/>
        </w:rPr>
        <w:t>：用油膏抹。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888888"/>
          <w:spacing w:val="8"/>
          <w:sz w:val="30"/>
          <w:szCs w:val="30"/>
        </w:rPr>
        <w:t>•</w:t>
      </w:r>
      <w:proofErr w:type="spellStart"/>
      <w:r>
        <w:rPr>
          <w:rFonts w:ascii="微软雅黑" w:eastAsia="微软雅黑" w:hAnsi="微软雅黑" w:hint="eastAsia"/>
          <w:color w:val="888888"/>
          <w:spacing w:val="8"/>
          <w:sz w:val="30"/>
          <w:szCs w:val="30"/>
        </w:rPr>
        <w:t>Enchrio</w:t>
      </w:r>
      <w:proofErr w:type="spellEnd"/>
      <w:r>
        <w:rPr>
          <w:rFonts w:hint="eastAsia"/>
          <w:color w:val="888888"/>
          <w:spacing w:val="8"/>
          <w:sz w:val="30"/>
          <w:szCs w:val="30"/>
        </w:rPr>
        <w:t>：用油覆盖；首先要擦在里面，然后擦的时候要涂抹。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888888"/>
          <w:spacing w:val="8"/>
          <w:sz w:val="30"/>
          <w:szCs w:val="30"/>
        </w:rPr>
        <w:t>•</w:t>
      </w:r>
      <w:proofErr w:type="spellStart"/>
      <w:r>
        <w:rPr>
          <w:rFonts w:ascii="微软雅黑" w:eastAsia="微软雅黑" w:hAnsi="微软雅黑" w:hint="eastAsia"/>
          <w:color w:val="888888"/>
          <w:spacing w:val="8"/>
          <w:sz w:val="30"/>
          <w:szCs w:val="30"/>
        </w:rPr>
        <w:t>Epichrio</w:t>
      </w:r>
      <w:proofErr w:type="spellEnd"/>
      <w:r>
        <w:rPr>
          <w:rFonts w:hint="eastAsia"/>
          <w:color w:val="888888"/>
          <w:spacing w:val="8"/>
          <w:sz w:val="30"/>
          <w:szCs w:val="30"/>
        </w:rPr>
        <w:t>：覆盖；用油擦遍、或擦在上面。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888888"/>
          <w:spacing w:val="8"/>
          <w:sz w:val="30"/>
          <w:szCs w:val="30"/>
        </w:rPr>
        <w:t>•</w:t>
      </w:r>
      <w:proofErr w:type="spellStart"/>
      <w:r>
        <w:rPr>
          <w:rFonts w:ascii="微软雅黑" w:eastAsia="微软雅黑" w:hAnsi="微软雅黑" w:hint="eastAsia"/>
          <w:color w:val="888888"/>
          <w:spacing w:val="8"/>
          <w:sz w:val="30"/>
          <w:szCs w:val="30"/>
        </w:rPr>
        <w:t>Murizo</w:t>
      </w:r>
      <w:proofErr w:type="spellEnd"/>
      <w:r>
        <w:rPr>
          <w:rFonts w:hint="eastAsia"/>
          <w:color w:val="888888"/>
          <w:spacing w:val="8"/>
          <w:sz w:val="30"/>
          <w:szCs w:val="30"/>
        </w:rPr>
        <w:t>：涂油膏、香膏或类似的东西；</w:t>
      </w:r>
      <w:proofErr w:type="gramStart"/>
      <w:r>
        <w:rPr>
          <w:rFonts w:hint="eastAsia"/>
          <w:color w:val="888888"/>
          <w:spacing w:val="8"/>
          <w:sz w:val="30"/>
          <w:szCs w:val="30"/>
        </w:rPr>
        <w:t>膏抹身体</w:t>
      </w:r>
      <w:proofErr w:type="gramEnd"/>
      <w:r>
        <w:rPr>
          <w:rFonts w:hint="eastAsia"/>
          <w:color w:val="888888"/>
          <w:spacing w:val="8"/>
          <w:sz w:val="30"/>
          <w:szCs w:val="30"/>
        </w:rPr>
        <w:t>，为安葬作预备。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888888"/>
          <w:spacing w:val="8"/>
          <w:sz w:val="30"/>
          <w:szCs w:val="30"/>
        </w:rPr>
        <w:t>•</w:t>
      </w:r>
      <w:proofErr w:type="spellStart"/>
      <w:r>
        <w:rPr>
          <w:rFonts w:ascii="微软雅黑" w:eastAsia="微软雅黑" w:hAnsi="微软雅黑" w:hint="eastAsia"/>
          <w:color w:val="888888"/>
          <w:spacing w:val="8"/>
          <w:sz w:val="30"/>
          <w:szCs w:val="30"/>
        </w:rPr>
        <w:t>Chrio</w:t>
      </w:r>
      <w:proofErr w:type="spellEnd"/>
      <w:r>
        <w:rPr>
          <w:rFonts w:hint="eastAsia"/>
          <w:color w:val="888888"/>
          <w:spacing w:val="8"/>
          <w:sz w:val="30"/>
          <w:szCs w:val="30"/>
        </w:rPr>
        <w:t>：用油膏抹，为的是将某特定事物分别出来；服事；神圣的膏抹；突然涌现的快乐；将服事者的位分或是宗教方面的服事区别出来。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888888"/>
          <w:spacing w:val="8"/>
          <w:sz w:val="30"/>
          <w:szCs w:val="30"/>
        </w:rPr>
        <w:t>英文中关于恩膏的字：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888888"/>
          <w:spacing w:val="8"/>
          <w:sz w:val="30"/>
          <w:szCs w:val="30"/>
        </w:rPr>
        <w:t>•</w:t>
      </w:r>
      <w:r>
        <w:rPr>
          <w:rFonts w:ascii="微软雅黑" w:eastAsia="微软雅黑" w:hAnsi="微软雅黑" w:hint="eastAsia"/>
          <w:color w:val="888888"/>
          <w:spacing w:val="8"/>
          <w:sz w:val="30"/>
          <w:szCs w:val="30"/>
        </w:rPr>
        <w:t>Anoint</w:t>
      </w:r>
      <w:r>
        <w:rPr>
          <w:rFonts w:hint="eastAsia"/>
          <w:color w:val="888888"/>
          <w:spacing w:val="8"/>
          <w:sz w:val="30"/>
          <w:szCs w:val="30"/>
        </w:rPr>
        <w:t>：用油膏抹。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888888"/>
          <w:spacing w:val="8"/>
          <w:sz w:val="30"/>
          <w:szCs w:val="30"/>
        </w:rPr>
        <w:t>•</w:t>
      </w:r>
      <w:r>
        <w:rPr>
          <w:rFonts w:ascii="微软雅黑" w:eastAsia="微软雅黑" w:hAnsi="微软雅黑" w:hint="eastAsia"/>
          <w:color w:val="888888"/>
          <w:spacing w:val="8"/>
          <w:sz w:val="30"/>
          <w:szCs w:val="30"/>
        </w:rPr>
        <w:t>Anointed</w:t>
      </w:r>
      <w:r>
        <w:rPr>
          <w:rFonts w:hint="eastAsia"/>
          <w:color w:val="888888"/>
          <w:spacing w:val="8"/>
          <w:sz w:val="30"/>
          <w:szCs w:val="30"/>
        </w:rPr>
        <w:t>：—</w:t>
      </w:r>
      <w:proofErr w:type="gramStart"/>
      <w:r>
        <w:rPr>
          <w:rFonts w:hint="eastAsia"/>
          <w:color w:val="888888"/>
          <w:spacing w:val="8"/>
          <w:sz w:val="30"/>
          <w:szCs w:val="30"/>
        </w:rPr>
        <w:t>个</w:t>
      </w:r>
      <w:proofErr w:type="gramEnd"/>
      <w:r>
        <w:rPr>
          <w:rFonts w:hint="eastAsia"/>
          <w:color w:val="888888"/>
          <w:spacing w:val="8"/>
          <w:sz w:val="30"/>
          <w:szCs w:val="30"/>
        </w:rPr>
        <w:t>为神分别出来的人。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888888"/>
          <w:spacing w:val="8"/>
          <w:sz w:val="30"/>
          <w:szCs w:val="30"/>
        </w:rPr>
        <w:lastRenderedPageBreak/>
        <w:t>让我们结合上述这三种语言，得出对恩膏的一个普遍性形容。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888888"/>
          <w:spacing w:val="8"/>
          <w:sz w:val="30"/>
          <w:szCs w:val="30"/>
        </w:rPr>
        <w:t>恩膏：是一个神将</w:t>
      </w:r>
      <w:proofErr w:type="gramStart"/>
      <w:r>
        <w:rPr>
          <w:rFonts w:hint="eastAsia"/>
          <w:color w:val="888888"/>
          <w:spacing w:val="8"/>
          <w:sz w:val="30"/>
          <w:szCs w:val="30"/>
        </w:rPr>
        <w:t>某人分别</w:t>
      </w:r>
      <w:proofErr w:type="gramEnd"/>
      <w:r>
        <w:rPr>
          <w:rFonts w:hint="eastAsia"/>
          <w:color w:val="888888"/>
          <w:spacing w:val="8"/>
          <w:sz w:val="30"/>
          <w:szCs w:val="30"/>
        </w:rPr>
        <w:t>出来的行动。祂按着要</w:t>
      </w:r>
      <w:proofErr w:type="gramStart"/>
      <w:r>
        <w:rPr>
          <w:rFonts w:hint="eastAsia"/>
          <w:color w:val="888888"/>
          <w:spacing w:val="8"/>
          <w:sz w:val="30"/>
          <w:szCs w:val="30"/>
        </w:rPr>
        <w:t>在事工中</w:t>
      </w:r>
      <w:proofErr w:type="gramEnd"/>
      <w:r>
        <w:rPr>
          <w:rFonts w:hint="eastAsia"/>
          <w:color w:val="888888"/>
          <w:spacing w:val="8"/>
          <w:sz w:val="30"/>
          <w:szCs w:val="30"/>
        </w:rPr>
        <w:t>使用这些人的目的，培养他们的品格、才能和美德。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FF4F79"/>
          <w:spacing w:val="8"/>
          <w:sz w:val="30"/>
          <w:szCs w:val="30"/>
        </w:rPr>
        <w:t>「</w:t>
      </w:r>
      <w:proofErr w:type="gramStart"/>
      <w:r>
        <w:rPr>
          <w:rFonts w:ascii="微软雅黑" w:eastAsia="微软雅黑" w:hAnsi="微软雅黑" w:hint="eastAsia"/>
          <w:color w:val="FF4F79"/>
          <w:spacing w:val="8"/>
          <w:sz w:val="30"/>
          <w:szCs w:val="30"/>
        </w:rPr>
        <w:t>祢</w:t>
      </w:r>
      <w:proofErr w:type="gramEnd"/>
      <w:r>
        <w:rPr>
          <w:rFonts w:ascii="微软雅黑" w:eastAsia="微软雅黑" w:hAnsi="微软雅黑" w:hint="eastAsia"/>
          <w:color w:val="FF4F79"/>
          <w:spacing w:val="8"/>
          <w:sz w:val="30"/>
          <w:szCs w:val="30"/>
        </w:rPr>
        <w:t>却高举了我的角，如野牛的角：我是被新油膏了的。」（诗篇九十二篇10节）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FF4F79"/>
          <w:spacing w:val="8"/>
          <w:sz w:val="30"/>
          <w:szCs w:val="30"/>
        </w:rPr>
        <w:t>「耶和华</w:t>
      </w:r>
      <w:proofErr w:type="gramStart"/>
      <w:r>
        <w:rPr>
          <w:rFonts w:ascii="微软雅黑" w:eastAsia="微软雅黑" w:hAnsi="微软雅黑" w:hint="eastAsia"/>
          <w:color w:val="FF4F79"/>
          <w:spacing w:val="8"/>
          <w:sz w:val="30"/>
          <w:szCs w:val="30"/>
        </w:rPr>
        <w:t>的灵必大大</w:t>
      </w:r>
      <w:proofErr w:type="gramEnd"/>
      <w:r>
        <w:rPr>
          <w:rFonts w:ascii="微软雅黑" w:eastAsia="微软雅黑" w:hAnsi="微软雅黑" w:hint="eastAsia"/>
          <w:color w:val="FF4F79"/>
          <w:spacing w:val="8"/>
          <w:sz w:val="30"/>
          <w:szCs w:val="30"/>
        </w:rPr>
        <w:t>感动你，你就与他们一同受感说话；你要变为新人。」（撒母耳记上十章6节）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84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888888"/>
          <w:spacing w:val="8"/>
          <w:sz w:val="30"/>
          <w:szCs w:val="30"/>
        </w:rPr>
        <w:t>圣经为「恩膏」所下的定义</w:t>
      </w:r>
      <w:r>
        <w:rPr>
          <w:rFonts w:hint="eastAsia"/>
          <w:color w:val="888888"/>
          <w:spacing w:val="8"/>
          <w:sz w:val="30"/>
          <w:szCs w:val="30"/>
        </w:rPr>
        <w:t>：恩膏是神用祂的品格、属性、特质以及美德，赋予、覆</w:t>
      </w:r>
      <w:proofErr w:type="gramStart"/>
      <w:r>
        <w:rPr>
          <w:rFonts w:hint="eastAsia"/>
          <w:color w:val="888888"/>
          <w:spacing w:val="8"/>
          <w:sz w:val="30"/>
          <w:szCs w:val="30"/>
        </w:rPr>
        <w:t>庇</w:t>
      </w:r>
      <w:proofErr w:type="gramEnd"/>
      <w:r>
        <w:rPr>
          <w:rFonts w:hint="eastAsia"/>
          <w:color w:val="888888"/>
          <w:spacing w:val="8"/>
          <w:sz w:val="30"/>
          <w:szCs w:val="30"/>
        </w:rPr>
        <w:t>、遮盖一个人，并且转变那个人的魂与灵。「大能」（</w:t>
      </w:r>
      <w:r>
        <w:rPr>
          <w:rFonts w:ascii="微软雅黑" w:eastAsia="微软雅黑" w:hAnsi="微软雅黑" w:hint="eastAsia"/>
          <w:color w:val="888888"/>
          <w:spacing w:val="8"/>
          <w:sz w:val="30"/>
          <w:szCs w:val="30"/>
        </w:rPr>
        <w:t>power</w:t>
      </w:r>
      <w:r>
        <w:rPr>
          <w:rFonts w:hint="eastAsia"/>
          <w:color w:val="888888"/>
          <w:spacing w:val="8"/>
          <w:sz w:val="30"/>
          <w:szCs w:val="30"/>
        </w:rPr>
        <w:t>）的希腊文是</w:t>
      </w:r>
      <w:proofErr w:type="spellStart"/>
      <w:r>
        <w:rPr>
          <w:rFonts w:ascii="微软雅黑" w:eastAsia="微软雅黑" w:hAnsi="微软雅黑" w:hint="eastAsia"/>
          <w:color w:val="888888"/>
          <w:spacing w:val="8"/>
          <w:sz w:val="30"/>
          <w:szCs w:val="30"/>
        </w:rPr>
        <w:t>dunamis</w:t>
      </w:r>
      <w:proofErr w:type="spellEnd"/>
      <w:r>
        <w:rPr>
          <w:rFonts w:hint="eastAsia"/>
          <w:color w:val="888888"/>
          <w:spacing w:val="8"/>
          <w:sz w:val="30"/>
          <w:szCs w:val="30"/>
        </w:rPr>
        <w:t>，意指有能力去获得结果。若要用简单的词汇来定义它，我们可以</w:t>
      </w:r>
      <w:proofErr w:type="gramStart"/>
      <w:r>
        <w:rPr>
          <w:rFonts w:hint="eastAsia"/>
          <w:color w:val="888888"/>
          <w:spacing w:val="8"/>
          <w:sz w:val="30"/>
          <w:szCs w:val="30"/>
        </w:rPr>
        <w:t>说</w:t>
      </w:r>
      <w:r>
        <w:rPr>
          <w:rStyle w:val="a3"/>
          <w:rFonts w:hint="eastAsia"/>
          <w:color w:val="888888"/>
          <w:spacing w:val="8"/>
          <w:sz w:val="30"/>
          <w:szCs w:val="30"/>
        </w:rPr>
        <w:t>恩膏</w:t>
      </w:r>
      <w:proofErr w:type="gramEnd"/>
      <w:r>
        <w:rPr>
          <w:rStyle w:val="a3"/>
          <w:rFonts w:hint="eastAsia"/>
          <w:color w:val="888888"/>
          <w:spacing w:val="8"/>
          <w:sz w:val="30"/>
          <w:szCs w:val="30"/>
        </w:rPr>
        <w:t>是神所赐的超自然大能，使你获得超乎寻常的结果。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888888"/>
          <w:spacing w:val="8"/>
          <w:sz w:val="30"/>
          <w:szCs w:val="30"/>
        </w:rPr>
        <w:t>例如：一位歌唱得很好的歌唱家，如果他（她）在恩膏之下唱歌，可能会成为一位带出美好果效、非常触动人心的歌唱家。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888888"/>
          <w:spacing w:val="8"/>
          <w:sz w:val="30"/>
          <w:szCs w:val="30"/>
        </w:rPr>
        <w:t>不论你是一个事奉者、家庭主妇、教师或其他领域的工作者，</w:t>
      </w:r>
      <w:proofErr w:type="gramStart"/>
      <w:r>
        <w:rPr>
          <w:rFonts w:hint="eastAsia"/>
          <w:color w:val="888888"/>
          <w:spacing w:val="8"/>
          <w:sz w:val="30"/>
          <w:szCs w:val="30"/>
        </w:rPr>
        <w:t>当恩膏</w:t>
      </w:r>
      <w:proofErr w:type="gramEnd"/>
      <w:r>
        <w:rPr>
          <w:rFonts w:hint="eastAsia"/>
          <w:color w:val="888888"/>
          <w:spacing w:val="8"/>
          <w:sz w:val="30"/>
          <w:szCs w:val="30"/>
        </w:rPr>
        <w:t>临到你身上，不管你着手去完成任何事，结果都会是出乎意料的好。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100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888888"/>
          <w:spacing w:val="8"/>
          <w:sz w:val="30"/>
          <w:szCs w:val="30"/>
        </w:rPr>
        <w:t>恩膏的例子和定义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888888"/>
          <w:spacing w:val="8"/>
          <w:sz w:val="30"/>
          <w:szCs w:val="30"/>
        </w:rPr>
        <w:lastRenderedPageBreak/>
        <w:t>圣灵的恩</w:t>
      </w:r>
      <w:proofErr w:type="gramStart"/>
      <w:r>
        <w:rPr>
          <w:rFonts w:hint="eastAsia"/>
          <w:color w:val="888888"/>
          <w:spacing w:val="8"/>
          <w:sz w:val="30"/>
          <w:szCs w:val="30"/>
        </w:rPr>
        <w:t>膏就是</w:t>
      </w:r>
      <w:proofErr w:type="gramEnd"/>
      <w:r>
        <w:rPr>
          <w:rFonts w:hint="eastAsia"/>
          <w:color w:val="888888"/>
          <w:spacing w:val="8"/>
          <w:sz w:val="30"/>
          <w:szCs w:val="30"/>
        </w:rPr>
        <w:t>赋予一个人超自然的能力，去唱歌、讲道、教导或是做任何事，</w:t>
      </w:r>
      <w:proofErr w:type="gramStart"/>
      <w:r>
        <w:rPr>
          <w:rFonts w:hint="eastAsia"/>
          <w:color w:val="888888"/>
          <w:spacing w:val="8"/>
          <w:sz w:val="30"/>
          <w:szCs w:val="30"/>
        </w:rPr>
        <w:t>绍</w:t>
      </w:r>
      <w:proofErr w:type="gramEnd"/>
      <w:r>
        <w:rPr>
          <w:rFonts w:hint="eastAsia"/>
          <w:color w:val="888888"/>
          <w:spacing w:val="8"/>
          <w:sz w:val="30"/>
          <w:szCs w:val="30"/>
        </w:rPr>
        <w:t>以</w:t>
      </w:r>
      <w:proofErr w:type="gramStart"/>
      <w:r>
        <w:rPr>
          <w:rFonts w:hint="eastAsia"/>
          <w:color w:val="888888"/>
          <w:spacing w:val="8"/>
          <w:sz w:val="30"/>
          <w:szCs w:val="30"/>
        </w:rPr>
        <w:t>第奉神</w:t>
      </w:r>
      <w:proofErr w:type="gramEnd"/>
      <w:r>
        <w:rPr>
          <w:rFonts w:hint="eastAsia"/>
          <w:color w:val="888888"/>
          <w:spacing w:val="8"/>
          <w:sz w:val="30"/>
          <w:szCs w:val="30"/>
        </w:rPr>
        <w:t>和祂的国度。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91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888888"/>
          <w:spacing w:val="8"/>
          <w:sz w:val="30"/>
          <w:szCs w:val="30"/>
        </w:rPr>
        <w:t>恩膏的例子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888888"/>
          <w:spacing w:val="8"/>
          <w:sz w:val="30"/>
          <w:szCs w:val="30"/>
        </w:rPr>
        <w:t>·信息自发性地产生。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888888"/>
          <w:spacing w:val="8"/>
          <w:sz w:val="30"/>
          <w:szCs w:val="30"/>
        </w:rPr>
        <w:t>·所传讲的信息在听者的生命中带来改变，但这些信息甚至</w:t>
      </w:r>
      <w:proofErr w:type="gramStart"/>
      <w:r>
        <w:rPr>
          <w:rFonts w:hint="eastAsia"/>
          <w:color w:val="888888"/>
          <w:spacing w:val="8"/>
          <w:sz w:val="30"/>
          <w:szCs w:val="30"/>
        </w:rPr>
        <w:t>连适当</w:t>
      </w:r>
      <w:proofErr w:type="gramEnd"/>
      <w:r>
        <w:rPr>
          <w:rFonts w:hint="eastAsia"/>
          <w:color w:val="888888"/>
          <w:spacing w:val="8"/>
          <w:sz w:val="30"/>
          <w:szCs w:val="30"/>
        </w:rPr>
        <w:t>的文法、语句和解释的规则都被忽略了。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888888"/>
          <w:spacing w:val="8"/>
          <w:sz w:val="30"/>
          <w:szCs w:val="30"/>
        </w:rPr>
        <w:t>·带领敬拜的音乐是透过神的同在服事众人，</w:t>
      </w:r>
      <w:proofErr w:type="gramStart"/>
      <w:r>
        <w:rPr>
          <w:rFonts w:hint="eastAsia"/>
          <w:color w:val="888888"/>
          <w:spacing w:val="8"/>
          <w:sz w:val="30"/>
          <w:szCs w:val="30"/>
        </w:rPr>
        <w:t>不论主领者</w:t>
      </w:r>
      <w:proofErr w:type="gramEnd"/>
      <w:r>
        <w:rPr>
          <w:rFonts w:hint="eastAsia"/>
          <w:color w:val="888888"/>
          <w:spacing w:val="8"/>
          <w:sz w:val="30"/>
          <w:szCs w:val="30"/>
        </w:rPr>
        <w:t>在音乐方面是否专业。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888888"/>
          <w:spacing w:val="8"/>
          <w:sz w:val="30"/>
          <w:szCs w:val="30"/>
        </w:rPr>
        <w:t>·</w:t>
      </w:r>
      <w:proofErr w:type="gramStart"/>
      <w:r>
        <w:rPr>
          <w:rFonts w:hint="eastAsia"/>
          <w:color w:val="888888"/>
          <w:spacing w:val="8"/>
          <w:sz w:val="30"/>
          <w:szCs w:val="30"/>
        </w:rPr>
        <w:t>司琴和</w:t>
      </w:r>
      <w:proofErr w:type="gramEnd"/>
      <w:r>
        <w:rPr>
          <w:rFonts w:hint="eastAsia"/>
          <w:color w:val="888888"/>
          <w:spacing w:val="8"/>
          <w:sz w:val="30"/>
          <w:szCs w:val="30"/>
        </w:rPr>
        <w:t>领唱的同工自发性地带领敬拜，而会众的灵也被提升。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888888"/>
          <w:spacing w:val="8"/>
          <w:sz w:val="30"/>
          <w:szCs w:val="30"/>
        </w:rPr>
        <w:t>·</w:t>
      </w:r>
      <w:proofErr w:type="gramStart"/>
      <w:r>
        <w:rPr>
          <w:rFonts w:hint="eastAsia"/>
          <w:color w:val="888888"/>
          <w:spacing w:val="8"/>
          <w:sz w:val="30"/>
          <w:szCs w:val="30"/>
        </w:rPr>
        <w:t>主领者</w:t>
      </w:r>
      <w:proofErr w:type="gramEnd"/>
      <w:r>
        <w:rPr>
          <w:rFonts w:hint="eastAsia"/>
          <w:color w:val="888888"/>
          <w:spacing w:val="8"/>
          <w:sz w:val="30"/>
          <w:szCs w:val="30"/>
        </w:rPr>
        <w:t>对会众的特定需求给予服事。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FF4F79"/>
          <w:spacing w:val="8"/>
          <w:sz w:val="30"/>
          <w:szCs w:val="30"/>
        </w:rPr>
        <w:t>「我说的话、讲的道，不是用智慧委婉的言语，乃是用圣灵和大能的明证，叫你们的信不在乎人的智慧，只在乎神的大能。」（哥林多前书二章4～5节）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888888"/>
          <w:spacing w:val="8"/>
          <w:sz w:val="30"/>
          <w:szCs w:val="30"/>
        </w:rPr>
        <w:t>•没有透过强力的劝说，人们就带着破碎的心来到讲台前，为自己的罪哭泣或悔改。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888888"/>
          <w:spacing w:val="8"/>
          <w:sz w:val="30"/>
          <w:szCs w:val="30"/>
        </w:rPr>
        <w:t>•某人在圣灵的启发下，没有预期地说出先知性的话语，并且直接说出人们的需要。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91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888888"/>
          <w:spacing w:val="8"/>
          <w:sz w:val="30"/>
          <w:szCs w:val="30"/>
        </w:rPr>
        <w:t>缺乏恩膏会如何影响我们？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888888"/>
          <w:spacing w:val="8"/>
          <w:sz w:val="30"/>
          <w:szCs w:val="30"/>
        </w:rPr>
        <w:t>我们要用以下的方式来看这件事。我有一个麦克风，我知道该如何使用它。当麦克风打开时，我用它说话，声音就被扩大。麦克风出声，不是因为我的能力或音响设备，而是</w:t>
      </w:r>
      <w:r>
        <w:rPr>
          <w:rFonts w:hint="eastAsia"/>
          <w:color w:val="888888"/>
          <w:spacing w:val="8"/>
          <w:sz w:val="30"/>
          <w:szCs w:val="30"/>
        </w:rPr>
        <w:lastRenderedPageBreak/>
        <w:t>因为电流通过麦克风。我知道如果电源被切断了，我再努力想要被听见都是枉然，因为人听不见我的声音。同样的道理，没有恩膏，我们的</w:t>
      </w:r>
      <w:proofErr w:type="gramStart"/>
      <w:r>
        <w:rPr>
          <w:rFonts w:hint="eastAsia"/>
          <w:color w:val="888888"/>
          <w:spacing w:val="8"/>
          <w:sz w:val="30"/>
          <w:szCs w:val="30"/>
        </w:rPr>
        <w:t>属灵生命</w:t>
      </w:r>
      <w:proofErr w:type="gramEnd"/>
      <w:r>
        <w:rPr>
          <w:rFonts w:hint="eastAsia"/>
          <w:color w:val="888888"/>
          <w:spacing w:val="8"/>
          <w:sz w:val="30"/>
          <w:szCs w:val="30"/>
        </w:rPr>
        <w:t>就无法结果子。</w:t>
      </w:r>
      <w:r>
        <w:rPr>
          <w:rStyle w:val="a3"/>
          <w:rFonts w:hint="eastAsia"/>
          <w:color w:val="FF4F79"/>
          <w:spacing w:val="8"/>
          <w:sz w:val="30"/>
          <w:szCs w:val="30"/>
        </w:rPr>
        <w:t>恩</w:t>
      </w:r>
      <w:proofErr w:type="gramStart"/>
      <w:r>
        <w:rPr>
          <w:rStyle w:val="a3"/>
          <w:rFonts w:hint="eastAsia"/>
          <w:color w:val="FF4F79"/>
          <w:spacing w:val="8"/>
          <w:sz w:val="30"/>
          <w:szCs w:val="30"/>
        </w:rPr>
        <w:t>膏对于</w:t>
      </w:r>
      <w:proofErr w:type="gramEnd"/>
      <w:r>
        <w:rPr>
          <w:rStyle w:val="a3"/>
          <w:rFonts w:hint="eastAsia"/>
          <w:color w:val="FF4F79"/>
          <w:spacing w:val="8"/>
          <w:sz w:val="30"/>
          <w:szCs w:val="30"/>
        </w:rPr>
        <w:t>一位事奉者，就如同电流对一支麦克风那样地重要。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91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888888"/>
          <w:spacing w:val="8"/>
          <w:sz w:val="30"/>
          <w:szCs w:val="30"/>
        </w:rPr>
        <w:t>旧约中的恩膏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888888"/>
          <w:spacing w:val="8"/>
          <w:sz w:val="30"/>
          <w:szCs w:val="30"/>
        </w:rPr>
        <w:t>旧约中的恩膏，只会临到君王、祭司和先知身上。</w:t>
      </w:r>
      <w:proofErr w:type="gramStart"/>
      <w:r>
        <w:rPr>
          <w:rFonts w:hint="eastAsia"/>
          <w:color w:val="888888"/>
          <w:spacing w:val="8"/>
          <w:sz w:val="30"/>
          <w:szCs w:val="30"/>
        </w:rPr>
        <w:t>神分别</w:t>
      </w:r>
      <w:proofErr w:type="gramEnd"/>
      <w:r>
        <w:rPr>
          <w:rFonts w:hint="eastAsia"/>
          <w:color w:val="888888"/>
          <w:spacing w:val="8"/>
          <w:sz w:val="30"/>
          <w:szCs w:val="30"/>
        </w:rPr>
        <w:t>这些事奉上的位分，目的是为了事奉祂和祂的百姓。仅仅是暂时的恩膏并没有价值，它只会停留在一个人身上一段特定的时间，而且通常是一段很短的时间。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91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888888"/>
          <w:spacing w:val="8"/>
          <w:sz w:val="30"/>
          <w:szCs w:val="30"/>
        </w:rPr>
        <w:t>新约中的恩膏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888888"/>
          <w:spacing w:val="8"/>
          <w:sz w:val="30"/>
          <w:szCs w:val="30"/>
        </w:rPr>
        <w:t>神赐给我们两种形态的恩膏：内在的恩膏，以及特别的恩膏或称上头来的恩膏。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FF4F79"/>
          <w:spacing w:val="8"/>
          <w:sz w:val="30"/>
          <w:szCs w:val="30"/>
        </w:rPr>
        <w:t>「你们从那圣者受了恩膏，并且知道这一切的事。」（约翰一书二章20节）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FF4F79"/>
          <w:spacing w:val="8"/>
          <w:sz w:val="30"/>
          <w:szCs w:val="30"/>
        </w:rPr>
        <w:t>「耶稣回答说：『</w:t>
      </w:r>
      <w:proofErr w:type="gramStart"/>
      <w:r>
        <w:rPr>
          <w:rFonts w:ascii="微软雅黑" w:eastAsia="微软雅黑" w:hAnsi="微软雅黑" w:hint="eastAsia"/>
          <w:color w:val="FF4F79"/>
          <w:spacing w:val="8"/>
          <w:sz w:val="30"/>
          <w:szCs w:val="30"/>
        </w:rPr>
        <w:t>凡喝这水</w:t>
      </w:r>
      <w:proofErr w:type="gramEnd"/>
      <w:r>
        <w:rPr>
          <w:rFonts w:ascii="微软雅黑" w:eastAsia="微软雅黑" w:hAnsi="微软雅黑" w:hint="eastAsia"/>
          <w:color w:val="FF4F79"/>
          <w:spacing w:val="8"/>
          <w:sz w:val="30"/>
          <w:szCs w:val="30"/>
        </w:rPr>
        <w:t>的还要再渴；人若喝我所赐的水就永远不渴。我所赐的水要在他里头成为泉源，直涌到永生。』」（约翰福音四章13～14节）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91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proofErr w:type="gramStart"/>
      <w:r>
        <w:rPr>
          <w:rStyle w:val="a3"/>
          <w:rFonts w:hint="eastAsia"/>
          <w:color w:val="888888"/>
          <w:spacing w:val="8"/>
          <w:sz w:val="30"/>
          <w:szCs w:val="30"/>
        </w:rPr>
        <w:t>内在恩膏</w:t>
      </w:r>
      <w:proofErr w:type="gramEnd"/>
      <w:r>
        <w:rPr>
          <w:rStyle w:val="a3"/>
          <w:rFonts w:hint="eastAsia"/>
          <w:color w:val="888888"/>
          <w:spacing w:val="8"/>
          <w:sz w:val="30"/>
          <w:szCs w:val="30"/>
        </w:rPr>
        <w:t>的目的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84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888888"/>
          <w:spacing w:val="8"/>
          <w:sz w:val="30"/>
          <w:szCs w:val="30"/>
        </w:rPr>
        <w:t>•教导</w:t>
      </w:r>
      <w:r>
        <w:rPr>
          <w:rFonts w:hint="eastAsia"/>
          <w:color w:val="888888"/>
          <w:spacing w:val="8"/>
          <w:sz w:val="30"/>
          <w:szCs w:val="30"/>
        </w:rPr>
        <w:t>：</w:t>
      </w:r>
      <w:proofErr w:type="gramStart"/>
      <w:r>
        <w:rPr>
          <w:rFonts w:hint="eastAsia"/>
          <w:color w:val="888888"/>
          <w:spacing w:val="8"/>
          <w:sz w:val="30"/>
          <w:szCs w:val="30"/>
        </w:rPr>
        <w:t>神使用</w:t>
      </w:r>
      <w:proofErr w:type="gramEnd"/>
      <w:r>
        <w:rPr>
          <w:rFonts w:hint="eastAsia"/>
          <w:color w:val="888888"/>
          <w:spacing w:val="8"/>
          <w:sz w:val="30"/>
          <w:szCs w:val="30"/>
        </w:rPr>
        <w:t>内在的恩膏教导我们所有的事。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FF4F79"/>
          <w:spacing w:val="8"/>
          <w:sz w:val="30"/>
          <w:szCs w:val="30"/>
        </w:rPr>
        <w:t>「你们从主所受的</w:t>
      </w:r>
      <w:proofErr w:type="gramStart"/>
      <w:r>
        <w:rPr>
          <w:rFonts w:ascii="微软雅黑" w:eastAsia="微软雅黑" w:hAnsi="微软雅黑" w:hint="eastAsia"/>
          <w:color w:val="FF4F79"/>
          <w:spacing w:val="8"/>
          <w:sz w:val="30"/>
          <w:szCs w:val="30"/>
        </w:rPr>
        <w:t>恩膏常存在</w:t>
      </w:r>
      <w:proofErr w:type="gramEnd"/>
      <w:r>
        <w:rPr>
          <w:rFonts w:ascii="微软雅黑" w:eastAsia="微软雅黑" w:hAnsi="微软雅黑" w:hint="eastAsia"/>
          <w:color w:val="FF4F79"/>
          <w:spacing w:val="8"/>
          <w:sz w:val="30"/>
          <w:szCs w:val="30"/>
        </w:rPr>
        <w:t>你们心里，并不用人教训你们，自有主的恩膏在凡事上教训你们。这恩膏是真的，不</w:t>
      </w:r>
      <w:r>
        <w:rPr>
          <w:rFonts w:ascii="微软雅黑" w:eastAsia="微软雅黑" w:hAnsi="微软雅黑" w:hint="eastAsia"/>
          <w:color w:val="FF4F79"/>
          <w:spacing w:val="8"/>
          <w:sz w:val="30"/>
          <w:szCs w:val="30"/>
        </w:rPr>
        <w:lastRenderedPageBreak/>
        <w:t>是假的；你们要按这恩膏的教训住在主里面。」（约翰一书二章27节）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84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888888"/>
          <w:spacing w:val="8"/>
          <w:sz w:val="30"/>
          <w:szCs w:val="30"/>
        </w:rPr>
        <w:t>•引导：</w:t>
      </w:r>
      <w:r>
        <w:rPr>
          <w:rFonts w:hint="eastAsia"/>
          <w:color w:val="888888"/>
          <w:spacing w:val="8"/>
          <w:sz w:val="30"/>
          <w:szCs w:val="30"/>
        </w:rPr>
        <w:t>内在的</w:t>
      </w:r>
      <w:proofErr w:type="gramStart"/>
      <w:r>
        <w:rPr>
          <w:rFonts w:hint="eastAsia"/>
          <w:color w:val="888888"/>
          <w:spacing w:val="8"/>
          <w:sz w:val="30"/>
          <w:szCs w:val="30"/>
        </w:rPr>
        <w:t>恩膏对我们</w:t>
      </w:r>
      <w:proofErr w:type="gramEnd"/>
      <w:r>
        <w:rPr>
          <w:rFonts w:hint="eastAsia"/>
          <w:color w:val="888888"/>
          <w:spacing w:val="8"/>
          <w:sz w:val="30"/>
          <w:szCs w:val="30"/>
        </w:rPr>
        <w:t>的</w:t>
      </w:r>
      <w:proofErr w:type="gramStart"/>
      <w:r>
        <w:rPr>
          <w:rFonts w:hint="eastAsia"/>
          <w:color w:val="888888"/>
          <w:spacing w:val="8"/>
          <w:sz w:val="30"/>
          <w:szCs w:val="30"/>
        </w:rPr>
        <w:t>灵提供</w:t>
      </w:r>
      <w:proofErr w:type="gramEnd"/>
      <w:r>
        <w:rPr>
          <w:rFonts w:hint="eastAsia"/>
          <w:color w:val="888888"/>
          <w:spacing w:val="8"/>
          <w:sz w:val="30"/>
          <w:szCs w:val="30"/>
        </w:rPr>
        <w:t>内在的印证，它会引导我们进入所有的真理。有一次我参加一个聚会，某位女士在台上讲道。我的心一直告诉我，她的信息是错误的。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888888"/>
          <w:spacing w:val="8"/>
          <w:sz w:val="30"/>
          <w:szCs w:val="30"/>
        </w:rPr>
        <w:t>当时的我</w:t>
      </w:r>
      <w:proofErr w:type="gramStart"/>
      <w:r>
        <w:rPr>
          <w:rFonts w:hint="eastAsia"/>
          <w:color w:val="888888"/>
          <w:spacing w:val="8"/>
          <w:sz w:val="30"/>
          <w:szCs w:val="30"/>
        </w:rPr>
        <w:t>虽然刚信主</w:t>
      </w:r>
      <w:proofErr w:type="gramEnd"/>
      <w:r>
        <w:rPr>
          <w:rFonts w:hint="eastAsia"/>
          <w:color w:val="888888"/>
          <w:spacing w:val="8"/>
          <w:sz w:val="30"/>
          <w:szCs w:val="30"/>
        </w:rPr>
        <w:t>不久，但内在的恩膏（或说「里头的恩膏」）却引导我明白，她的讲道不是出于神的。不久之后，有些牧者发表了一篇文章，内容证实了我的看法；她确实一直以来都在教导错误的教义。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84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888888"/>
          <w:spacing w:val="8"/>
          <w:sz w:val="30"/>
          <w:szCs w:val="30"/>
        </w:rPr>
        <w:t>•培养基督的品格：</w:t>
      </w:r>
      <w:r>
        <w:rPr>
          <w:rFonts w:hint="eastAsia"/>
          <w:color w:val="888888"/>
          <w:spacing w:val="8"/>
          <w:sz w:val="30"/>
          <w:szCs w:val="30"/>
        </w:rPr>
        <w:t>内在的恩膏或是我们里头的恩膏，使我们能结出果子--爱，恩慈，温柔和节制等。没有这份内在的恩膏，我们无法培养基督的品格。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100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888888"/>
          <w:spacing w:val="8"/>
          <w:sz w:val="30"/>
          <w:szCs w:val="30"/>
        </w:rPr>
        <w:t>「上头来的恩膏」或「特别的恩膏」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FF4F79"/>
          <w:spacing w:val="8"/>
          <w:sz w:val="30"/>
          <w:szCs w:val="30"/>
        </w:rPr>
        <w:t>「但圣灵降临在你们身上，你们就必得着能力，并要在耶路撒冷、犹太全地，和撒马利亚，直到地极，作我的见证。」（使徒行传一章8节）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91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888888"/>
          <w:spacing w:val="8"/>
          <w:sz w:val="30"/>
          <w:szCs w:val="30"/>
        </w:rPr>
        <w:t>上头来的恩膏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888888"/>
          <w:spacing w:val="8"/>
          <w:sz w:val="30"/>
          <w:szCs w:val="30"/>
        </w:rPr>
        <w:t>帮助我们能够实现神的呼召，并且透过圣灵的大能，提供我们服事神的能力。神的话教导我们，每个基督徒都已经领受一定程度的恩膏，这份恩</w:t>
      </w:r>
      <w:proofErr w:type="gramStart"/>
      <w:r>
        <w:rPr>
          <w:rFonts w:hint="eastAsia"/>
          <w:color w:val="888888"/>
          <w:spacing w:val="8"/>
          <w:sz w:val="30"/>
          <w:szCs w:val="30"/>
        </w:rPr>
        <w:t>膏引导</w:t>
      </w:r>
      <w:proofErr w:type="gramEnd"/>
      <w:r>
        <w:rPr>
          <w:rFonts w:hint="eastAsia"/>
          <w:color w:val="888888"/>
          <w:spacing w:val="8"/>
          <w:sz w:val="30"/>
          <w:szCs w:val="30"/>
        </w:rPr>
        <w:t>并教导我们所有的事。有些基督徒则按着临到他们生命的呼召，领受了一份特别的恩膏。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888888"/>
          <w:spacing w:val="8"/>
          <w:sz w:val="30"/>
          <w:szCs w:val="30"/>
        </w:rPr>
        <w:lastRenderedPageBreak/>
        <w:t>当耶稣</w:t>
      </w:r>
      <w:proofErr w:type="gramStart"/>
      <w:r>
        <w:rPr>
          <w:rFonts w:hint="eastAsia"/>
          <w:color w:val="888888"/>
          <w:spacing w:val="8"/>
          <w:sz w:val="30"/>
          <w:szCs w:val="30"/>
        </w:rPr>
        <w:t>说恩膏</w:t>
      </w:r>
      <w:proofErr w:type="gramEnd"/>
      <w:r>
        <w:rPr>
          <w:rFonts w:hint="eastAsia"/>
          <w:color w:val="888888"/>
          <w:spacing w:val="8"/>
          <w:sz w:val="30"/>
          <w:szCs w:val="30"/>
        </w:rPr>
        <w:t>临到时，祂指出恩膏就</w:t>
      </w:r>
      <w:proofErr w:type="gramStart"/>
      <w:r>
        <w:rPr>
          <w:rFonts w:hint="eastAsia"/>
          <w:color w:val="888888"/>
          <w:spacing w:val="8"/>
          <w:sz w:val="30"/>
          <w:szCs w:val="30"/>
        </w:rPr>
        <w:t>象</w:t>
      </w:r>
      <w:proofErr w:type="gramEnd"/>
      <w:r>
        <w:rPr>
          <w:rFonts w:hint="eastAsia"/>
          <w:color w:val="888888"/>
          <w:spacing w:val="8"/>
          <w:sz w:val="30"/>
          <w:szCs w:val="30"/>
        </w:rPr>
        <w:t>是「活水的江河」江河会</w:t>
      </w:r>
      <w:proofErr w:type="gramStart"/>
      <w:r>
        <w:rPr>
          <w:rFonts w:hint="eastAsia"/>
          <w:color w:val="888888"/>
          <w:spacing w:val="8"/>
          <w:sz w:val="30"/>
          <w:szCs w:val="30"/>
        </w:rPr>
        <w:t>供应水</w:t>
      </w:r>
      <w:proofErr w:type="gramEnd"/>
      <w:r>
        <w:rPr>
          <w:rFonts w:hint="eastAsia"/>
          <w:color w:val="888888"/>
          <w:spacing w:val="8"/>
          <w:sz w:val="30"/>
          <w:szCs w:val="30"/>
        </w:rPr>
        <w:t>给许多的人。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FF4F79"/>
          <w:spacing w:val="8"/>
          <w:sz w:val="30"/>
          <w:szCs w:val="30"/>
        </w:rPr>
        <w:t>「节期的末日，就是最大之日，耶稣站着高声说：『人若渴了，可以到我这里来喝。信我的人就如经上所说：从他腹中要流出活水的江河来。』」（约翰</w:t>
      </w:r>
      <w:proofErr w:type="gramStart"/>
      <w:r>
        <w:rPr>
          <w:rFonts w:ascii="微软雅黑" w:eastAsia="微软雅黑" w:hAnsi="微软雅黑" w:hint="eastAsia"/>
          <w:color w:val="FF4F79"/>
          <w:spacing w:val="8"/>
          <w:sz w:val="30"/>
          <w:szCs w:val="30"/>
        </w:rPr>
        <w:t>福音七</w:t>
      </w:r>
      <w:proofErr w:type="gramEnd"/>
      <w:r>
        <w:rPr>
          <w:rFonts w:ascii="微软雅黑" w:eastAsia="微软雅黑" w:hAnsi="微软雅黑" w:hint="eastAsia"/>
          <w:color w:val="FF4F79"/>
          <w:spacing w:val="8"/>
          <w:sz w:val="30"/>
          <w:szCs w:val="30"/>
        </w:rPr>
        <w:t>章37～38节）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91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888888"/>
          <w:spacing w:val="8"/>
          <w:sz w:val="30"/>
          <w:szCs w:val="30"/>
        </w:rPr>
        <w:t>特别的恩膏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888888"/>
          <w:spacing w:val="8"/>
          <w:sz w:val="30"/>
          <w:szCs w:val="30"/>
        </w:rPr>
        <w:t>•作预备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888888"/>
          <w:spacing w:val="8"/>
          <w:sz w:val="30"/>
          <w:szCs w:val="30"/>
        </w:rPr>
        <w:t>•分别为圣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888888"/>
          <w:spacing w:val="8"/>
          <w:sz w:val="30"/>
          <w:szCs w:val="30"/>
        </w:rPr>
        <w:t>特别的</w:t>
      </w:r>
      <w:proofErr w:type="gramStart"/>
      <w:r>
        <w:rPr>
          <w:rFonts w:hint="eastAsia"/>
          <w:color w:val="888888"/>
          <w:spacing w:val="8"/>
          <w:sz w:val="30"/>
          <w:szCs w:val="30"/>
        </w:rPr>
        <w:t>恩膏被赐下</w:t>
      </w:r>
      <w:proofErr w:type="gramEnd"/>
      <w:r>
        <w:rPr>
          <w:rFonts w:hint="eastAsia"/>
          <w:color w:val="888888"/>
          <w:spacing w:val="8"/>
          <w:sz w:val="30"/>
          <w:szCs w:val="30"/>
        </w:rPr>
        <w:t>，为的是要实现神的呼召。我们可以看见这样的恩</w:t>
      </w:r>
      <w:proofErr w:type="gramStart"/>
      <w:r>
        <w:rPr>
          <w:rFonts w:hint="eastAsia"/>
          <w:color w:val="888888"/>
          <w:spacing w:val="8"/>
          <w:sz w:val="30"/>
          <w:szCs w:val="30"/>
        </w:rPr>
        <w:t>膏出现</w:t>
      </w:r>
      <w:proofErr w:type="gramEnd"/>
      <w:r>
        <w:rPr>
          <w:rFonts w:hint="eastAsia"/>
          <w:color w:val="888888"/>
          <w:spacing w:val="8"/>
          <w:sz w:val="30"/>
          <w:szCs w:val="30"/>
        </w:rPr>
        <w:t>在使徒保罗的生命中：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FF4F79"/>
          <w:spacing w:val="8"/>
          <w:sz w:val="30"/>
          <w:szCs w:val="30"/>
        </w:rPr>
        <w:t>「</w:t>
      </w:r>
      <w:proofErr w:type="gramStart"/>
      <w:r>
        <w:rPr>
          <w:rFonts w:ascii="微软雅黑" w:eastAsia="微软雅黑" w:hAnsi="微软雅黑" w:hint="eastAsia"/>
          <w:color w:val="FF4F79"/>
          <w:spacing w:val="8"/>
          <w:sz w:val="30"/>
          <w:szCs w:val="30"/>
        </w:rPr>
        <w:t>神藉保罗的手行了</w:t>
      </w:r>
      <w:proofErr w:type="gramEnd"/>
      <w:r>
        <w:rPr>
          <w:rFonts w:ascii="微软雅黑" w:eastAsia="微软雅黑" w:hAnsi="微软雅黑" w:hint="eastAsia"/>
          <w:color w:val="FF4F79"/>
          <w:spacing w:val="8"/>
          <w:sz w:val="30"/>
          <w:szCs w:val="30"/>
        </w:rPr>
        <w:t>些非常的奇事；甚至有人从保罗身上拿手巾或围裙放在病人身上，病就退了，恶鬼也出去了。」（使徒行传十九章11～12节）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888888"/>
          <w:spacing w:val="8"/>
          <w:sz w:val="30"/>
          <w:szCs w:val="30"/>
        </w:rPr>
        <w:t>为了对恩膏有更好的了解，让我们作个总结：恩膏赐给我们能力，使我们在服事、呼召、事业、家庭和生命的各个层面获得美好的果效。如果我们试图在没有恩膏的情况下去完成神的呼召，将注定失败，</w:t>
      </w:r>
      <w:proofErr w:type="gramStart"/>
      <w:r>
        <w:rPr>
          <w:rFonts w:hint="eastAsia"/>
          <w:color w:val="888888"/>
          <w:spacing w:val="8"/>
          <w:sz w:val="30"/>
          <w:szCs w:val="30"/>
        </w:rPr>
        <w:t>而且果效也会</w:t>
      </w:r>
      <w:proofErr w:type="gramEnd"/>
      <w:r>
        <w:rPr>
          <w:rFonts w:hint="eastAsia"/>
          <w:color w:val="888888"/>
          <w:spacing w:val="8"/>
          <w:sz w:val="30"/>
          <w:szCs w:val="30"/>
        </w:rPr>
        <w:t>远远不如预期。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888888"/>
          <w:spacing w:val="8"/>
          <w:sz w:val="30"/>
          <w:szCs w:val="30"/>
        </w:rPr>
        <w:t>「内在的恩膏」让我们可以培养基督的品格，并且活得像一个得胜的基督徒。这份</w:t>
      </w:r>
      <w:proofErr w:type="gramStart"/>
      <w:r>
        <w:rPr>
          <w:rFonts w:hint="eastAsia"/>
          <w:color w:val="888888"/>
          <w:spacing w:val="8"/>
          <w:sz w:val="30"/>
          <w:szCs w:val="30"/>
        </w:rPr>
        <w:t>恩膏使我们</w:t>
      </w:r>
      <w:proofErr w:type="gramEnd"/>
      <w:r>
        <w:rPr>
          <w:rFonts w:hint="eastAsia"/>
          <w:color w:val="888888"/>
          <w:spacing w:val="8"/>
          <w:sz w:val="30"/>
          <w:szCs w:val="30"/>
        </w:rPr>
        <w:t>能够与人分享美好的见证，并且为我们的生命留下产业。「特别的恩膏」赐给我们，则是要完成神在我们生命中的呼召。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888888"/>
          <w:spacing w:val="8"/>
          <w:sz w:val="30"/>
          <w:szCs w:val="30"/>
        </w:rPr>
        <w:lastRenderedPageBreak/>
        <w:t>当我们重生时，就领受了这份恩膏并且被圣灵充满；当我们说方言时，这也会成为明证。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888888"/>
          <w:spacing w:val="8"/>
          <w:sz w:val="30"/>
          <w:szCs w:val="30"/>
        </w:rPr>
        <w:t>我们应该持续不断地求神用这份宝贵的恩赐恩膏我们，这是我们生命中所迫切需要的。</w:t>
      </w:r>
    </w:p>
    <w:p w:rsidR="00EB621E" w:rsidRDefault="00EB621E">
      <w:pPr>
        <w:widowControl/>
        <w:jc w:val="left"/>
      </w:pPr>
      <w:r>
        <w:br w:type="page"/>
      </w:r>
    </w:p>
    <w:p w:rsidR="00EB621E" w:rsidRPr="00EB621E" w:rsidRDefault="00EB621E" w:rsidP="00EB621E">
      <w:pPr>
        <w:pStyle w:val="2"/>
      </w:pPr>
      <w:bookmarkStart w:id="4" w:name="_Toc523307476"/>
      <w:r w:rsidRPr="00EB621E">
        <w:rPr>
          <w:rStyle w:val="a3"/>
          <w:rFonts w:hint="eastAsia"/>
          <w:b/>
          <w:bCs/>
          <w:szCs w:val="30"/>
        </w:rPr>
        <w:lastRenderedPageBreak/>
        <w:t>第二章 恩膏和品格</w:t>
      </w:r>
      <w:bookmarkEnd w:id="4"/>
      <w:r w:rsidRPr="00EB621E">
        <w:rPr>
          <w:rFonts w:hint="eastAsia"/>
        </w:rPr>
        <w:br/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888888"/>
          <w:spacing w:val="8"/>
          <w:sz w:val="30"/>
          <w:szCs w:val="30"/>
        </w:rPr>
        <w:t> </w:t>
      </w:r>
      <w:proofErr w:type="gramStart"/>
      <w:r>
        <w:rPr>
          <w:rStyle w:val="a3"/>
          <w:rFonts w:hint="eastAsia"/>
          <w:color w:val="888888"/>
          <w:spacing w:val="8"/>
          <w:sz w:val="30"/>
          <w:szCs w:val="30"/>
        </w:rPr>
        <w:t>神希望</w:t>
      </w:r>
      <w:proofErr w:type="gramEnd"/>
      <w:r>
        <w:rPr>
          <w:rStyle w:val="a3"/>
          <w:rFonts w:hint="eastAsia"/>
          <w:color w:val="888888"/>
          <w:spacing w:val="8"/>
          <w:sz w:val="30"/>
          <w:szCs w:val="30"/>
        </w:rPr>
        <w:t>我们拥有平衡的生命。</w:t>
      </w:r>
      <w:r>
        <w:rPr>
          <w:rFonts w:hint="eastAsia"/>
          <w:color w:val="888888"/>
          <w:spacing w:val="8"/>
          <w:sz w:val="30"/>
          <w:szCs w:val="30"/>
        </w:rPr>
        <w:t>藉着结出圣灵的果子和运用神的大能，我们应该试着在个人的品格和</w:t>
      </w:r>
      <w:proofErr w:type="gramStart"/>
      <w:r>
        <w:rPr>
          <w:rFonts w:hint="eastAsia"/>
          <w:color w:val="888888"/>
          <w:spacing w:val="8"/>
          <w:sz w:val="30"/>
          <w:szCs w:val="30"/>
        </w:rPr>
        <w:t>灵恩</w:t>
      </w:r>
      <w:proofErr w:type="gramEnd"/>
      <w:r>
        <w:rPr>
          <w:rFonts w:hint="eastAsia"/>
          <w:color w:val="888888"/>
          <w:spacing w:val="8"/>
          <w:sz w:val="30"/>
          <w:szCs w:val="30"/>
        </w:rPr>
        <w:t>（</w:t>
      </w:r>
      <w:r>
        <w:rPr>
          <w:rFonts w:ascii="微软雅黑" w:eastAsia="微软雅黑" w:hAnsi="微软雅黑" w:hint="eastAsia"/>
          <w:color w:val="888888"/>
          <w:spacing w:val="8"/>
          <w:sz w:val="30"/>
          <w:szCs w:val="30"/>
        </w:rPr>
        <w:t>charisma</w:t>
      </w:r>
      <w:r>
        <w:rPr>
          <w:rFonts w:hint="eastAsia"/>
          <w:color w:val="888888"/>
          <w:spacing w:val="8"/>
          <w:sz w:val="30"/>
          <w:szCs w:val="30"/>
        </w:rPr>
        <w:t>）方面取得平衡。有些领袖太过强调灵恩，却太少注重个人的品格。在本章中，我们将会</w:t>
      </w:r>
      <w:proofErr w:type="gramStart"/>
      <w:r>
        <w:rPr>
          <w:rFonts w:hint="eastAsia"/>
          <w:color w:val="888888"/>
          <w:spacing w:val="8"/>
          <w:sz w:val="30"/>
          <w:szCs w:val="30"/>
        </w:rPr>
        <w:t>针对灵恩和</w:t>
      </w:r>
      <w:proofErr w:type="gramEnd"/>
      <w:r>
        <w:rPr>
          <w:rFonts w:hint="eastAsia"/>
          <w:color w:val="888888"/>
          <w:spacing w:val="8"/>
          <w:sz w:val="30"/>
          <w:szCs w:val="30"/>
        </w:rPr>
        <w:t>品格，作更详尽的探讨。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84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proofErr w:type="gramStart"/>
      <w:r>
        <w:rPr>
          <w:rStyle w:val="a3"/>
          <w:rFonts w:hint="eastAsia"/>
          <w:color w:val="888888"/>
          <w:spacing w:val="8"/>
          <w:sz w:val="30"/>
          <w:szCs w:val="30"/>
        </w:rPr>
        <w:t>灵恩是</w:t>
      </w:r>
      <w:proofErr w:type="gramEnd"/>
      <w:r>
        <w:rPr>
          <w:rStyle w:val="a3"/>
          <w:rFonts w:hint="eastAsia"/>
          <w:color w:val="888888"/>
          <w:spacing w:val="8"/>
          <w:sz w:val="30"/>
          <w:szCs w:val="30"/>
        </w:rPr>
        <w:t>什么？</w:t>
      </w:r>
      <w:proofErr w:type="gramStart"/>
      <w:r>
        <w:rPr>
          <w:rFonts w:hint="eastAsia"/>
          <w:color w:val="888888"/>
          <w:spacing w:val="8"/>
          <w:sz w:val="30"/>
          <w:szCs w:val="30"/>
        </w:rPr>
        <w:t>灵恩是</w:t>
      </w:r>
      <w:proofErr w:type="gramEnd"/>
      <w:r>
        <w:rPr>
          <w:rFonts w:hint="eastAsia"/>
          <w:color w:val="888888"/>
          <w:spacing w:val="8"/>
          <w:sz w:val="30"/>
          <w:szCs w:val="30"/>
        </w:rPr>
        <w:t>一种特殊的能力，用来吸引并且影响他人；它是一个神所启发的恩赐或能力，包括被圣灵用来施展神迹和医治。</w:t>
      </w:r>
      <w:proofErr w:type="gramStart"/>
      <w:r>
        <w:rPr>
          <w:rFonts w:hint="eastAsia"/>
          <w:color w:val="888888"/>
          <w:spacing w:val="8"/>
          <w:sz w:val="30"/>
          <w:szCs w:val="30"/>
        </w:rPr>
        <w:t>灵恩是</w:t>
      </w:r>
      <w:proofErr w:type="gramEnd"/>
      <w:r>
        <w:rPr>
          <w:rFonts w:hint="eastAsia"/>
          <w:color w:val="888888"/>
          <w:spacing w:val="8"/>
          <w:sz w:val="30"/>
          <w:szCs w:val="30"/>
        </w:rPr>
        <w:t>一份从神而来白白赐下、非赚取而得的礼物。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84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888888"/>
          <w:spacing w:val="8"/>
          <w:sz w:val="30"/>
          <w:szCs w:val="30"/>
        </w:rPr>
        <w:t>品格是什么？</w:t>
      </w:r>
      <w:r>
        <w:rPr>
          <w:rFonts w:hint="eastAsia"/>
          <w:color w:val="888888"/>
          <w:spacing w:val="8"/>
          <w:sz w:val="30"/>
          <w:szCs w:val="30"/>
        </w:rPr>
        <w:t>品格是内在的道德本质，道德的力量、质量和能力。一个人的品格如何，藉由他在压力下的表现很容易就可以看出；它也会透过我们的态度、行动、行为以及生活方式展现出来。当一个人承受批评、羞辱、或是处在危机之中，不拘是独自一人或在公开场合，他所表现出来的态度就反应出他真实的品格。藉着无意识的反应，</w:t>
      </w:r>
      <w:proofErr w:type="gramStart"/>
      <w:r>
        <w:rPr>
          <w:rFonts w:hint="eastAsia"/>
          <w:color w:val="888888"/>
          <w:spacing w:val="8"/>
          <w:sz w:val="30"/>
          <w:szCs w:val="30"/>
        </w:rPr>
        <w:t>便反映</w:t>
      </w:r>
      <w:proofErr w:type="gramEnd"/>
      <w:r>
        <w:rPr>
          <w:rFonts w:hint="eastAsia"/>
          <w:color w:val="888888"/>
          <w:spacing w:val="8"/>
          <w:sz w:val="30"/>
          <w:szCs w:val="30"/>
        </w:rPr>
        <w:t>出我们的品格。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888888"/>
          <w:spacing w:val="8"/>
          <w:sz w:val="30"/>
          <w:szCs w:val="30"/>
        </w:rPr>
        <w:t>一位领袖的品格，是他生命成功的一个基础面，也是他事</w:t>
      </w:r>
      <w:proofErr w:type="gramStart"/>
      <w:r>
        <w:rPr>
          <w:rFonts w:hint="eastAsia"/>
          <w:color w:val="888888"/>
          <w:spacing w:val="8"/>
          <w:sz w:val="30"/>
          <w:szCs w:val="30"/>
        </w:rPr>
        <w:t>奉得以</w:t>
      </w:r>
      <w:proofErr w:type="gramEnd"/>
      <w:r>
        <w:rPr>
          <w:rFonts w:hint="eastAsia"/>
          <w:color w:val="888888"/>
          <w:spacing w:val="8"/>
          <w:sz w:val="30"/>
          <w:szCs w:val="30"/>
        </w:rPr>
        <w:t>建立的根基。他事奉的根基就是他的品格。如果事奉者的品格有稳固且良好的根基，他就会建立强大的事工；</w:t>
      </w:r>
      <w:r>
        <w:rPr>
          <w:rFonts w:hint="eastAsia"/>
          <w:color w:val="888888"/>
          <w:spacing w:val="8"/>
          <w:sz w:val="30"/>
          <w:szCs w:val="30"/>
        </w:rPr>
        <w:lastRenderedPageBreak/>
        <w:t>如果他的品格不好，他</w:t>
      </w:r>
      <w:proofErr w:type="gramStart"/>
      <w:r>
        <w:rPr>
          <w:rFonts w:hint="eastAsia"/>
          <w:color w:val="888888"/>
          <w:spacing w:val="8"/>
          <w:sz w:val="30"/>
          <w:szCs w:val="30"/>
        </w:rPr>
        <w:t>的事工也会</w:t>
      </w:r>
      <w:proofErr w:type="gramEnd"/>
      <w:r>
        <w:rPr>
          <w:rFonts w:hint="eastAsia"/>
          <w:color w:val="888888"/>
          <w:spacing w:val="8"/>
          <w:sz w:val="30"/>
          <w:szCs w:val="30"/>
        </w:rPr>
        <w:t>容易遇到敌对的环境和试探。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888888"/>
          <w:spacing w:val="8"/>
          <w:sz w:val="30"/>
          <w:szCs w:val="30"/>
        </w:rPr>
        <w:t>不好的品格，会快速地毁掉可能是好几年才建立的事工。糟糕的品格会摧毁我们的见证，导致教会内部极大的冲突，甚至到一个程度会使婚姻破碎。这些特质会涵盖巨大的范围，导致的结果就是说谎和犯罪等，而这一切都是不讨神喜悦的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888888"/>
          <w:spacing w:val="8"/>
          <w:sz w:val="30"/>
          <w:szCs w:val="30"/>
        </w:rPr>
        <w:t>举例来说，有个「基督徒」音乐家暨钢琴家，他过的是一个双重的生活。在家里，他是个惹人厌的爸爸、一个恶劣的丈夫，因为他的性格暴躁。他对孩子们语言暴力；他没有将自己的生命献给神，也没有与</w:t>
      </w:r>
      <w:proofErr w:type="gramStart"/>
      <w:r>
        <w:rPr>
          <w:rFonts w:hint="eastAsia"/>
          <w:color w:val="888888"/>
          <w:spacing w:val="8"/>
          <w:sz w:val="30"/>
          <w:szCs w:val="30"/>
        </w:rPr>
        <w:t>神建立</w:t>
      </w:r>
      <w:proofErr w:type="gramEnd"/>
      <w:r>
        <w:rPr>
          <w:rFonts w:hint="eastAsia"/>
          <w:color w:val="888888"/>
          <w:spacing w:val="8"/>
          <w:sz w:val="30"/>
          <w:szCs w:val="30"/>
        </w:rPr>
        <w:t>亲密的关系。然而，他的确有优于别人的嗓音，而且钢琴也弹得非常好。在这个例子中，此人事奉的根基是特殊的才能、恩赐和</w:t>
      </w:r>
      <w:proofErr w:type="gramStart"/>
      <w:r>
        <w:rPr>
          <w:rFonts w:hint="eastAsia"/>
          <w:color w:val="888888"/>
          <w:spacing w:val="8"/>
          <w:sz w:val="30"/>
          <w:szCs w:val="30"/>
        </w:rPr>
        <w:t>神所赐</w:t>
      </w:r>
      <w:proofErr w:type="gramEnd"/>
      <w:r>
        <w:rPr>
          <w:rFonts w:hint="eastAsia"/>
          <w:color w:val="888888"/>
          <w:spacing w:val="8"/>
          <w:sz w:val="30"/>
          <w:szCs w:val="30"/>
        </w:rPr>
        <w:t>的能力，却不是他的品格。至终，他糟糕的品格也将是导致他衰败的原因。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84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888888"/>
          <w:spacing w:val="8"/>
          <w:sz w:val="30"/>
          <w:szCs w:val="30"/>
        </w:rPr>
        <w:t>一个品格不好或性格软弱的人，要如何改进他（或她）的生命？</w:t>
      </w:r>
      <w:r>
        <w:rPr>
          <w:rFonts w:hint="eastAsia"/>
          <w:color w:val="888888"/>
          <w:spacing w:val="8"/>
          <w:sz w:val="30"/>
          <w:szCs w:val="30"/>
        </w:rPr>
        <w:t>他的品格必须被转变。这件事可以透过属神的人来达成，因为此人可以帮助他建立品格（这些人可以成为他的导师；他们会引导他、训练他、爱他，并且帮助他成熟）。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FF4F79"/>
          <w:spacing w:val="8"/>
          <w:sz w:val="30"/>
          <w:szCs w:val="30"/>
        </w:rPr>
        <w:t>「我们各人蒙恩，都是照基督所量给各人的恩赐。所以经上说：祂升上高天的时候，掳掠了仇敌，将各样的恩赐赏给人。（既说升上，岂不是先降在地下吗？那降下的，就是</w:t>
      </w:r>
      <w:r>
        <w:rPr>
          <w:rFonts w:ascii="微软雅黑" w:eastAsia="微软雅黑" w:hAnsi="微软雅黑" w:hint="eastAsia"/>
          <w:color w:val="FF4F79"/>
          <w:spacing w:val="8"/>
          <w:sz w:val="30"/>
          <w:szCs w:val="30"/>
        </w:rPr>
        <w:lastRenderedPageBreak/>
        <w:t>远</w:t>
      </w:r>
      <w:proofErr w:type="gramStart"/>
      <w:r>
        <w:rPr>
          <w:rFonts w:ascii="微软雅黑" w:eastAsia="微软雅黑" w:hAnsi="微软雅黑" w:hint="eastAsia"/>
          <w:color w:val="FF4F79"/>
          <w:spacing w:val="8"/>
          <w:sz w:val="30"/>
          <w:szCs w:val="30"/>
        </w:rPr>
        <w:t>升诸天之上要</w:t>
      </w:r>
      <w:proofErr w:type="gramEnd"/>
      <w:r>
        <w:rPr>
          <w:rFonts w:ascii="微软雅黑" w:eastAsia="微软雅黑" w:hAnsi="微软雅黑" w:hint="eastAsia"/>
          <w:color w:val="FF4F79"/>
          <w:spacing w:val="8"/>
          <w:sz w:val="30"/>
          <w:szCs w:val="30"/>
        </w:rPr>
        <w:t>充满万有的。）祂所赐的，有使徒，有先知，有传福音的，有牧师和教师。」（以</w:t>
      </w:r>
      <w:proofErr w:type="gramStart"/>
      <w:r>
        <w:rPr>
          <w:rFonts w:ascii="微软雅黑" w:eastAsia="微软雅黑" w:hAnsi="微软雅黑" w:hint="eastAsia"/>
          <w:color w:val="FF4F79"/>
          <w:spacing w:val="8"/>
          <w:sz w:val="30"/>
          <w:szCs w:val="30"/>
        </w:rPr>
        <w:t>弗</w:t>
      </w:r>
      <w:proofErr w:type="gramEnd"/>
      <w:r>
        <w:rPr>
          <w:rFonts w:ascii="微软雅黑" w:eastAsia="微软雅黑" w:hAnsi="微软雅黑" w:hint="eastAsia"/>
          <w:color w:val="FF4F79"/>
          <w:spacing w:val="8"/>
          <w:sz w:val="30"/>
          <w:szCs w:val="30"/>
        </w:rPr>
        <w:t>所书四章7～11节）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888888"/>
          <w:spacing w:val="8"/>
          <w:sz w:val="30"/>
          <w:szCs w:val="30"/>
        </w:rPr>
        <w:t>在我们指派某人担任领袖的职分时，我们永远都应该问自己，那个人的品格是否反映了基督的品格。我们必须</w:t>
      </w:r>
      <w:proofErr w:type="gramStart"/>
      <w:r>
        <w:rPr>
          <w:rFonts w:hint="eastAsia"/>
          <w:color w:val="888888"/>
          <w:spacing w:val="8"/>
          <w:sz w:val="30"/>
          <w:szCs w:val="30"/>
        </w:rPr>
        <w:t>考量</w:t>
      </w:r>
      <w:proofErr w:type="gramEnd"/>
      <w:r>
        <w:rPr>
          <w:rFonts w:hint="eastAsia"/>
          <w:color w:val="888888"/>
          <w:spacing w:val="8"/>
          <w:sz w:val="30"/>
          <w:szCs w:val="30"/>
        </w:rPr>
        <w:t>，他是否过一个正直的生活，留意他的性格是否稳定，并且了解他的为人在私下和公开的场合有没有不一样。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888888"/>
          <w:spacing w:val="8"/>
          <w:sz w:val="30"/>
          <w:szCs w:val="30"/>
        </w:rPr>
        <w:t>对我们而言，</w:t>
      </w:r>
      <w:proofErr w:type="gramStart"/>
      <w:r>
        <w:rPr>
          <w:rFonts w:hint="eastAsia"/>
          <w:color w:val="888888"/>
          <w:spacing w:val="8"/>
          <w:sz w:val="30"/>
          <w:szCs w:val="30"/>
        </w:rPr>
        <w:t>明白灵恩</w:t>
      </w:r>
      <w:proofErr w:type="gramEnd"/>
      <w:r>
        <w:rPr>
          <w:rFonts w:hint="eastAsia"/>
          <w:color w:val="888888"/>
          <w:spacing w:val="8"/>
          <w:sz w:val="30"/>
          <w:szCs w:val="30"/>
        </w:rPr>
        <w:t>和品格之间的不同是很重要的。</w:t>
      </w:r>
      <w:proofErr w:type="gramStart"/>
      <w:r>
        <w:rPr>
          <w:rStyle w:val="a3"/>
          <w:rFonts w:hint="eastAsia"/>
          <w:color w:val="888888"/>
          <w:spacing w:val="8"/>
          <w:sz w:val="30"/>
          <w:szCs w:val="30"/>
        </w:rPr>
        <w:t>灵恩</w:t>
      </w:r>
      <w:r>
        <w:rPr>
          <w:rFonts w:hint="eastAsia"/>
          <w:color w:val="888888"/>
          <w:spacing w:val="8"/>
          <w:sz w:val="30"/>
          <w:szCs w:val="30"/>
        </w:rPr>
        <w:t>是神</w:t>
      </w:r>
      <w:proofErr w:type="gramEnd"/>
      <w:r>
        <w:rPr>
          <w:rFonts w:hint="eastAsia"/>
          <w:color w:val="888888"/>
          <w:spacing w:val="8"/>
          <w:sz w:val="30"/>
          <w:szCs w:val="30"/>
        </w:rPr>
        <w:t>所赐的一个恩赐、才干或能力，它并不是我们能够赚取或配得的。当我们被呼召进入事奉，我们便被赐予灵恩；它是藉着恩典而得的礼物，并不需要时间让它成熟，是要让我们可以</w:t>
      </w:r>
      <w:proofErr w:type="gramStart"/>
      <w:r>
        <w:rPr>
          <w:rFonts w:hint="eastAsia"/>
          <w:color w:val="888888"/>
          <w:spacing w:val="8"/>
          <w:sz w:val="30"/>
          <w:szCs w:val="30"/>
        </w:rPr>
        <w:t>有果效地</w:t>
      </w:r>
      <w:proofErr w:type="gramEnd"/>
      <w:r>
        <w:rPr>
          <w:rFonts w:hint="eastAsia"/>
          <w:color w:val="888888"/>
          <w:spacing w:val="8"/>
          <w:sz w:val="30"/>
          <w:szCs w:val="30"/>
        </w:rPr>
        <w:t>执行祂的旨意。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888888"/>
          <w:spacing w:val="8"/>
          <w:sz w:val="30"/>
          <w:szCs w:val="30"/>
        </w:rPr>
        <w:t>当我被呼召进入事奉时，我便领受了讲道的恩赐，我也因这个恩赐而蒙福。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84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888888"/>
          <w:spacing w:val="8"/>
          <w:sz w:val="30"/>
          <w:szCs w:val="30"/>
        </w:rPr>
        <w:t>品格</w:t>
      </w:r>
      <w:r>
        <w:rPr>
          <w:rFonts w:hint="eastAsia"/>
          <w:color w:val="888888"/>
          <w:spacing w:val="8"/>
          <w:sz w:val="30"/>
          <w:szCs w:val="30"/>
        </w:rPr>
        <w:t>被定义为一个人的特质和能力。它是人内在的本质，以及他在道德和伦理上的力量；一个人置身于压力下会如何</w:t>
      </w:r>
      <w:proofErr w:type="gramStart"/>
      <w:r>
        <w:rPr>
          <w:rFonts w:hint="eastAsia"/>
          <w:color w:val="888888"/>
          <w:spacing w:val="8"/>
          <w:sz w:val="30"/>
          <w:szCs w:val="30"/>
        </w:rPr>
        <w:t>作出</w:t>
      </w:r>
      <w:proofErr w:type="gramEnd"/>
      <w:r>
        <w:rPr>
          <w:rFonts w:hint="eastAsia"/>
          <w:color w:val="888888"/>
          <w:spacing w:val="8"/>
          <w:sz w:val="30"/>
          <w:szCs w:val="30"/>
        </w:rPr>
        <w:t>反应，很容易就可以看出此人有什么样的品格。品格可定义为一个人正面和负面特质的总和，而这些特质会显明在他们每天的生活中。真实的品格会在逆境中显明出来，因为困难的环境会导致过度的压力。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888888"/>
          <w:spacing w:val="8"/>
          <w:sz w:val="30"/>
          <w:szCs w:val="30"/>
        </w:rPr>
        <w:t>让我们举个例子，譬如一个男人沉浸在恋爱中。当彼此的关系处于约会阶段时，他会表现得很体贴、甜蜜、温柔和殷勤。结婚后，</w:t>
      </w:r>
      <w:proofErr w:type="gramStart"/>
      <w:r>
        <w:rPr>
          <w:rFonts w:hint="eastAsia"/>
          <w:color w:val="888888"/>
          <w:spacing w:val="8"/>
          <w:sz w:val="30"/>
          <w:szCs w:val="30"/>
        </w:rPr>
        <w:t>当大小</w:t>
      </w:r>
      <w:proofErr w:type="gramEnd"/>
      <w:r>
        <w:rPr>
          <w:rFonts w:hint="eastAsia"/>
          <w:color w:val="888888"/>
          <w:spacing w:val="8"/>
          <w:sz w:val="30"/>
          <w:szCs w:val="30"/>
        </w:rPr>
        <w:t>的冲突击垮了他，他渐渐感受到压力，</w:t>
      </w:r>
      <w:r>
        <w:rPr>
          <w:rFonts w:hint="eastAsia"/>
          <w:color w:val="888888"/>
          <w:spacing w:val="8"/>
          <w:sz w:val="30"/>
          <w:szCs w:val="30"/>
        </w:rPr>
        <w:lastRenderedPageBreak/>
        <w:t>于是便开始抱怨、争吵和咒骂。这就是他真实的品格；当生活的压力临到时，一个人的品格自会显明出来。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100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888888"/>
          <w:spacing w:val="8"/>
          <w:sz w:val="30"/>
          <w:szCs w:val="30"/>
        </w:rPr>
        <w:t>一个人的品格会在六个不同的领域显明出来：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84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888888"/>
          <w:spacing w:val="8"/>
          <w:sz w:val="30"/>
          <w:szCs w:val="30"/>
        </w:rPr>
        <w:t>思想：</w:t>
      </w:r>
      <w:r>
        <w:rPr>
          <w:rFonts w:hint="eastAsia"/>
          <w:color w:val="888888"/>
          <w:spacing w:val="8"/>
          <w:sz w:val="30"/>
          <w:szCs w:val="30"/>
        </w:rPr>
        <w:t>是想法、观念、意见或判断的产物。思想是一个人持续在脑海中默想或思考的事。神的话告诉我们：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FF4F79"/>
          <w:spacing w:val="8"/>
          <w:sz w:val="30"/>
          <w:szCs w:val="30"/>
        </w:rPr>
        <w:t>「因为他心怎样思量，他为人就是怎样。」（箴言廿三章7节）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84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888888"/>
          <w:spacing w:val="8"/>
          <w:sz w:val="30"/>
          <w:szCs w:val="30"/>
        </w:rPr>
        <w:t>价值观：</w:t>
      </w:r>
      <w:r>
        <w:rPr>
          <w:rFonts w:hint="eastAsia"/>
          <w:color w:val="888888"/>
          <w:spacing w:val="8"/>
          <w:sz w:val="30"/>
          <w:szCs w:val="30"/>
        </w:rPr>
        <w:t>被定义为值得拥有的质量、重要原则和标准，它会引导个人的行为。价值观会显明一个人内在的自我信念。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84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888888"/>
          <w:spacing w:val="8"/>
          <w:sz w:val="30"/>
          <w:szCs w:val="30"/>
        </w:rPr>
        <w:t>动机：</w:t>
      </w:r>
      <w:r>
        <w:rPr>
          <w:rFonts w:hint="eastAsia"/>
          <w:color w:val="888888"/>
          <w:spacing w:val="8"/>
          <w:sz w:val="30"/>
          <w:szCs w:val="30"/>
        </w:rPr>
        <w:t>是思想的过程或作用，进而产生动力和刺激。动机源于个人的品格，可以被视为生命中潜在的行为，会在特定的处境中反应出来。恰当或不恰当的动机，会决定一个人的本质、有成就抑或没有成就。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84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888888"/>
          <w:spacing w:val="8"/>
          <w:sz w:val="30"/>
          <w:szCs w:val="30"/>
        </w:rPr>
        <w:t>态度：</w:t>
      </w:r>
      <w:r>
        <w:rPr>
          <w:rFonts w:hint="eastAsia"/>
          <w:color w:val="888888"/>
          <w:spacing w:val="8"/>
          <w:sz w:val="30"/>
          <w:szCs w:val="30"/>
        </w:rPr>
        <w:t>指出心智和行为状态的整体倾向。正面或负面的态度，是源于个人的品格；它们可以是具感染性的。我们必须持续地检视生命中所有的态度，并且观察自己在态度上的转变。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84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888888"/>
          <w:spacing w:val="8"/>
          <w:sz w:val="30"/>
          <w:szCs w:val="30"/>
        </w:rPr>
        <w:t>情感：</w:t>
      </w:r>
      <w:r>
        <w:rPr>
          <w:rFonts w:hint="eastAsia"/>
          <w:color w:val="888888"/>
          <w:spacing w:val="8"/>
          <w:sz w:val="30"/>
          <w:szCs w:val="30"/>
        </w:rPr>
        <w:t>是情绪整体的反应，与任何的理由和逻辑没有</w:t>
      </w:r>
      <w:proofErr w:type="gramStart"/>
      <w:r>
        <w:rPr>
          <w:rFonts w:hint="eastAsia"/>
          <w:color w:val="888888"/>
          <w:spacing w:val="8"/>
          <w:sz w:val="30"/>
          <w:szCs w:val="30"/>
        </w:rPr>
        <w:t>关连</w:t>
      </w:r>
      <w:proofErr w:type="gramEnd"/>
      <w:r>
        <w:rPr>
          <w:rFonts w:hint="eastAsia"/>
          <w:color w:val="888888"/>
          <w:spacing w:val="8"/>
          <w:sz w:val="30"/>
          <w:szCs w:val="30"/>
        </w:rPr>
        <w:t>。情感是</w:t>
      </w:r>
      <w:proofErr w:type="gramStart"/>
      <w:r>
        <w:rPr>
          <w:rFonts w:hint="eastAsia"/>
          <w:color w:val="888888"/>
          <w:spacing w:val="8"/>
          <w:sz w:val="30"/>
          <w:szCs w:val="30"/>
        </w:rPr>
        <w:t>因着</w:t>
      </w:r>
      <w:proofErr w:type="gramEnd"/>
      <w:r>
        <w:rPr>
          <w:rFonts w:hint="eastAsia"/>
          <w:color w:val="888888"/>
          <w:spacing w:val="8"/>
          <w:sz w:val="30"/>
          <w:szCs w:val="30"/>
        </w:rPr>
        <w:t>不同的人、地或处境，所产生的即刻感受。透过个人的性格，情感可以是压抑或表达出来的。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84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888888"/>
          <w:spacing w:val="8"/>
          <w:sz w:val="30"/>
          <w:szCs w:val="30"/>
        </w:rPr>
        <w:lastRenderedPageBreak/>
        <w:t>行动：</w:t>
      </w:r>
      <w:r>
        <w:rPr>
          <w:rFonts w:hint="eastAsia"/>
          <w:color w:val="888888"/>
          <w:spacing w:val="8"/>
          <w:sz w:val="30"/>
          <w:szCs w:val="30"/>
        </w:rPr>
        <w:t>是一个人在行为、举止和动作上形于外的自然过程。行动是运作的能源。我们的行动应该反应出对神和对人的情感、态度、动机和价值观。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888888"/>
          <w:spacing w:val="8"/>
          <w:sz w:val="30"/>
          <w:szCs w:val="30"/>
        </w:rPr>
        <w:t>为了要增强生命中的恩膏，我们应该持续不断地检视自己的思想、价值观、动机、态度、情感和行动，将它们降服于基督。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FF4F79"/>
          <w:spacing w:val="8"/>
          <w:sz w:val="30"/>
          <w:szCs w:val="30"/>
        </w:rPr>
        <w:t>「故此，我所愿意的善，我反不做；我所不愿意的恶，我倒去做。」（</w:t>
      </w:r>
      <w:proofErr w:type="gramStart"/>
      <w:r>
        <w:rPr>
          <w:rFonts w:ascii="微软雅黑" w:eastAsia="微软雅黑" w:hAnsi="微软雅黑" w:hint="eastAsia"/>
          <w:color w:val="FF4F79"/>
          <w:spacing w:val="8"/>
          <w:sz w:val="30"/>
          <w:szCs w:val="30"/>
        </w:rPr>
        <w:t>罗马书七章</w:t>
      </w:r>
      <w:proofErr w:type="gramEnd"/>
      <w:r>
        <w:rPr>
          <w:rFonts w:ascii="微软雅黑" w:eastAsia="微软雅黑" w:hAnsi="微软雅黑" w:hint="eastAsia"/>
          <w:color w:val="FF4F79"/>
          <w:spacing w:val="8"/>
          <w:sz w:val="30"/>
          <w:szCs w:val="30"/>
        </w:rPr>
        <w:t>19节）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proofErr w:type="gramStart"/>
      <w:r>
        <w:rPr>
          <w:rFonts w:hint="eastAsia"/>
          <w:color w:val="888888"/>
          <w:spacing w:val="8"/>
          <w:sz w:val="30"/>
          <w:szCs w:val="30"/>
        </w:rPr>
        <w:t>灵恩是神</w:t>
      </w:r>
      <w:proofErr w:type="gramEnd"/>
      <w:r>
        <w:rPr>
          <w:rFonts w:hint="eastAsia"/>
          <w:color w:val="888888"/>
          <w:spacing w:val="8"/>
          <w:sz w:val="30"/>
          <w:szCs w:val="30"/>
        </w:rPr>
        <w:t>所赐的礼物；它并不需要被培养。它与品格不同，因为品格是逐渐养成而</w:t>
      </w:r>
      <w:proofErr w:type="gramStart"/>
      <w:r>
        <w:rPr>
          <w:rFonts w:hint="eastAsia"/>
          <w:color w:val="888888"/>
          <w:spacing w:val="8"/>
          <w:sz w:val="30"/>
          <w:szCs w:val="30"/>
        </w:rPr>
        <w:t>非立即</w:t>
      </w:r>
      <w:proofErr w:type="gramEnd"/>
      <w:r>
        <w:rPr>
          <w:rFonts w:hint="eastAsia"/>
          <w:color w:val="888888"/>
          <w:spacing w:val="8"/>
          <w:sz w:val="30"/>
          <w:szCs w:val="30"/>
        </w:rPr>
        <w:t>可得；若要培养品格，就需要透过自制、努力和降服。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888888"/>
          <w:spacing w:val="8"/>
          <w:sz w:val="30"/>
          <w:szCs w:val="30"/>
        </w:rPr>
        <w:t>为了要增进品格，我们必须弃绝肉体的欲望，将肉体钉十字架，向自己死并且效法基督的品格。</w:t>
      </w:r>
      <w:proofErr w:type="gramStart"/>
      <w:r>
        <w:rPr>
          <w:rStyle w:val="a3"/>
          <w:rFonts w:hint="eastAsia"/>
          <w:color w:val="888888"/>
          <w:spacing w:val="8"/>
          <w:sz w:val="30"/>
          <w:szCs w:val="30"/>
        </w:rPr>
        <w:t>神希望</w:t>
      </w:r>
      <w:proofErr w:type="gramEnd"/>
      <w:r>
        <w:rPr>
          <w:rStyle w:val="a3"/>
          <w:rFonts w:hint="eastAsia"/>
          <w:color w:val="888888"/>
          <w:spacing w:val="8"/>
          <w:sz w:val="30"/>
          <w:szCs w:val="30"/>
        </w:rPr>
        <w:t>我们在这个领域能变得更好。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888888"/>
          <w:spacing w:val="8"/>
          <w:sz w:val="30"/>
          <w:szCs w:val="30"/>
        </w:rPr>
        <w:t>在我服事神的这些年间，我学到一件事，通常在我们的品格有成长时，神会更多地使用我们。否则，所领受的恩赐和才干，有可能会导致我们的自我毁灭。</w:t>
      </w:r>
      <w:r>
        <w:rPr>
          <w:rStyle w:val="a3"/>
          <w:rFonts w:hint="eastAsia"/>
          <w:color w:val="888888"/>
          <w:spacing w:val="8"/>
          <w:sz w:val="30"/>
          <w:szCs w:val="30"/>
        </w:rPr>
        <w:t>品格是逐渐发展的，它可以被培养：</w:t>
      </w:r>
      <w:proofErr w:type="gramStart"/>
      <w:r>
        <w:rPr>
          <w:rStyle w:val="a3"/>
          <w:rFonts w:hint="eastAsia"/>
          <w:color w:val="888888"/>
          <w:spacing w:val="8"/>
          <w:sz w:val="30"/>
          <w:szCs w:val="30"/>
        </w:rPr>
        <w:t>灵恩则</w:t>
      </w:r>
      <w:proofErr w:type="gramEnd"/>
      <w:r>
        <w:rPr>
          <w:rStyle w:val="a3"/>
          <w:rFonts w:hint="eastAsia"/>
          <w:color w:val="888888"/>
          <w:spacing w:val="8"/>
          <w:sz w:val="30"/>
          <w:szCs w:val="30"/>
        </w:rPr>
        <w:t>是立即得着，它不会增加。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100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888888"/>
          <w:spacing w:val="8"/>
          <w:sz w:val="30"/>
          <w:szCs w:val="30"/>
        </w:rPr>
        <w:t>如何在我们里面培养基督的品格？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84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888888"/>
          <w:spacing w:val="8"/>
          <w:sz w:val="30"/>
          <w:szCs w:val="30"/>
        </w:rPr>
        <w:t>透过神对付我们</w:t>
      </w:r>
      <w:r>
        <w:rPr>
          <w:rFonts w:hint="eastAsia"/>
          <w:color w:val="888888"/>
          <w:spacing w:val="8"/>
          <w:sz w:val="30"/>
          <w:szCs w:val="30"/>
        </w:rPr>
        <w:t>：神会对付我们，为要培养我们的品格。有时候，为了要在我们的生命中带来改变，祂会很严厉地挑战我们。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84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888888"/>
          <w:spacing w:val="8"/>
          <w:sz w:val="30"/>
          <w:szCs w:val="30"/>
        </w:rPr>
        <w:lastRenderedPageBreak/>
        <w:t>试炼和患难：</w:t>
      </w:r>
      <w:r>
        <w:rPr>
          <w:rFonts w:hint="eastAsia"/>
          <w:color w:val="888888"/>
          <w:spacing w:val="8"/>
          <w:sz w:val="30"/>
          <w:szCs w:val="30"/>
        </w:rPr>
        <w:t>试炼和患难会磨塑、培养和促进我们的品格。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888888"/>
          <w:spacing w:val="8"/>
          <w:sz w:val="30"/>
          <w:szCs w:val="30"/>
        </w:rPr>
        <w:t>有些个人的特性和品格上的特质，会增强我们生命中的恩膏。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888888"/>
          <w:spacing w:val="8"/>
          <w:sz w:val="30"/>
          <w:szCs w:val="30"/>
        </w:rPr>
        <w:t>为了能有一个适当平衡的事奉，领袖必须拥有某些美德。以下，让我们来探讨部分的美德：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100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888888"/>
          <w:spacing w:val="8"/>
          <w:sz w:val="30"/>
          <w:szCs w:val="30"/>
        </w:rPr>
        <w:t>—、纯全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888888"/>
          <w:spacing w:val="8"/>
          <w:sz w:val="30"/>
          <w:szCs w:val="30"/>
        </w:rPr>
        <w:t>当一个基督徒拥有适当的价值观、标准和原则，纯</w:t>
      </w:r>
      <w:proofErr w:type="gramStart"/>
      <w:r>
        <w:rPr>
          <w:rFonts w:hint="eastAsia"/>
          <w:color w:val="888888"/>
          <w:spacing w:val="8"/>
          <w:sz w:val="30"/>
          <w:szCs w:val="30"/>
        </w:rPr>
        <w:t>全就是</w:t>
      </w:r>
      <w:proofErr w:type="gramEnd"/>
      <w:r>
        <w:rPr>
          <w:rFonts w:hint="eastAsia"/>
          <w:color w:val="888888"/>
          <w:spacing w:val="8"/>
          <w:sz w:val="30"/>
          <w:szCs w:val="30"/>
        </w:rPr>
        <w:t>他的生活方式，他的生命是真实和诚实的。他的生命也会处于没有亏损、健全、完整、完全的状态，并且成为一个在道德上拥有良好动机的人。这个人的生命反应出的不是败坏，而是灵、魂、体的纯洁，是纯全和正直的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100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888888"/>
          <w:spacing w:val="8"/>
          <w:sz w:val="30"/>
          <w:szCs w:val="30"/>
        </w:rPr>
        <w:t>二、正直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888888"/>
          <w:spacing w:val="8"/>
          <w:sz w:val="30"/>
          <w:szCs w:val="30"/>
        </w:rPr>
        <w:t>一个人在灵、魂、体方面是纯洁的，并没有表现出不道德的行为或是不纯正的动机。—个人的生命没有败坏，也就是说，他是正直的。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FF4F79"/>
          <w:spacing w:val="8"/>
          <w:sz w:val="30"/>
          <w:szCs w:val="30"/>
        </w:rPr>
        <w:t>「你自己凡事要显出善行的榜样：在教训上要正直、端庄。」（</w:t>
      </w:r>
      <w:proofErr w:type="gramStart"/>
      <w:r>
        <w:rPr>
          <w:rFonts w:ascii="微软雅黑" w:eastAsia="微软雅黑" w:hAnsi="微软雅黑" w:hint="eastAsia"/>
          <w:color w:val="FF4F79"/>
          <w:spacing w:val="8"/>
          <w:sz w:val="30"/>
          <w:szCs w:val="30"/>
        </w:rPr>
        <w:t>提多书二章</w:t>
      </w:r>
      <w:proofErr w:type="gramEnd"/>
      <w:r>
        <w:rPr>
          <w:rFonts w:ascii="微软雅黑" w:eastAsia="微软雅黑" w:hAnsi="微软雅黑" w:hint="eastAsia"/>
          <w:color w:val="FF4F79"/>
          <w:spacing w:val="8"/>
          <w:sz w:val="30"/>
          <w:szCs w:val="30"/>
        </w:rPr>
        <w:t>7节）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FF4F79"/>
          <w:spacing w:val="8"/>
          <w:sz w:val="30"/>
          <w:szCs w:val="30"/>
        </w:rPr>
        <w:t>「义人哪，你们应当靠耶和华欢乐；正直人的赞美是合宜的。」（诗篇</w:t>
      </w:r>
      <w:proofErr w:type="gramStart"/>
      <w:r>
        <w:rPr>
          <w:rFonts w:ascii="微软雅黑" w:eastAsia="微软雅黑" w:hAnsi="微软雅黑" w:hint="eastAsia"/>
          <w:color w:val="FF4F79"/>
          <w:spacing w:val="8"/>
          <w:sz w:val="30"/>
          <w:szCs w:val="30"/>
        </w:rPr>
        <w:t>卅</w:t>
      </w:r>
      <w:proofErr w:type="gramEnd"/>
      <w:r>
        <w:rPr>
          <w:rFonts w:ascii="微软雅黑" w:eastAsia="微软雅黑" w:hAnsi="微软雅黑" w:hint="eastAsia"/>
          <w:color w:val="FF4F79"/>
          <w:spacing w:val="8"/>
          <w:sz w:val="30"/>
          <w:szCs w:val="30"/>
        </w:rPr>
        <w:t>三篇1节）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FF4F79"/>
          <w:spacing w:val="8"/>
          <w:sz w:val="30"/>
          <w:szCs w:val="30"/>
        </w:rPr>
        <w:t>「正直人的纯正必引导自己：</w:t>
      </w:r>
      <w:proofErr w:type="gramStart"/>
      <w:r>
        <w:rPr>
          <w:rFonts w:ascii="微软雅黑" w:eastAsia="微软雅黑" w:hAnsi="微软雅黑" w:hint="eastAsia"/>
          <w:color w:val="FF4F79"/>
          <w:spacing w:val="8"/>
          <w:sz w:val="30"/>
          <w:szCs w:val="30"/>
        </w:rPr>
        <w:t>奸诈人</w:t>
      </w:r>
      <w:proofErr w:type="gramEnd"/>
      <w:r>
        <w:rPr>
          <w:rFonts w:ascii="微软雅黑" w:eastAsia="微软雅黑" w:hAnsi="微软雅黑" w:hint="eastAsia"/>
          <w:color w:val="FF4F79"/>
          <w:spacing w:val="8"/>
          <w:sz w:val="30"/>
          <w:szCs w:val="30"/>
        </w:rPr>
        <w:t>的乖僻必毁灭自己。」（</w:t>
      </w:r>
      <w:proofErr w:type="gramStart"/>
      <w:r>
        <w:rPr>
          <w:rFonts w:ascii="微软雅黑" w:eastAsia="微软雅黑" w:hAnsi="微软雅黑" w:hint="eastAsia"/>
          <w:color w:val="FF4F79"/>
          <w:spacing w:val="8"/>
          <w:sz w:val="30"/>
          <w:szCs w:val="30"/>
        </w:rPr>
        <w:t>岁言十一</w:t>
      </w:r>
      <w:proofErr w:type="gramEnd"/>
      <w:r>
        <w:rPr>
          <w:rFonts w:ascii="微软雅黑" w:eastAsia="微软雅黑" w:hAnsi="微软雅黑" w:hint="eastAsia"/>
          <w:color w:val="FF4F79"/>
          <w:spacing w:val="8"/>
          <w:sz w:val="30"/>
          <w:szCs w:val="30"/>
        </w:rPr>
        <w:t>章3节）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100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888888"/>
          <w:spacing w:val="8"/>
          <w:sz w:val="30"/>
          <w:szCs w:val="30"/>
        </w:rPr>
        <w:lastRenderedPageBreak/>
        <w:t>三、谦卑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888888"/>
          <w:spacing w:val="8"/>
          <w:sz w:val="30"/>
          <w:szCs w:val="30"/>
        </w:rPr>
        <w:t>谦卑就是承认我们所拥有的每样事物都来自于神。这就是说，我们明白自己是在基督里。对于生为怎样的人，我们应该既不骄傲也无需羞愧。谦卑就是为我们的特质把荣耀归给神。如果我们渴望在恩膏中事奉，就必须在谦卑里行事，永远认定自己是完全依靠神，并且把一切荣耀都归给祂。谦卑也是看其他所有的人都比自己强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FF4F79"/>
          <w:spacing w:val="8"/>
          <w:sz w:val="30"/>
          <w:szCs w:val="30"/>
        </w:rPr>
        <w:t>「因为那至高至上、永远长存、名为圣者的如此说：我住在至高至圣的所在，也与心灵痛悔谦卑的人同居；要使</w:t>
      </w:r>
      <w:proofErr w:type="gramStart"/>
      <w:r>
        <w:rPr>
          <w:rFonts w:ascii="微软雅黑" w:eastAsia="微软雅黑" w:hAnsi="微软雅黑" w:hint="eastAsia"/>
          <w:color w:val="FF4F79"/>
          <w:spacing w:val="8"/>
          <w:sz w:val="30"/>
          <w:szCs w:val="30"/>
        </w:rPr>
        <w:t>谦卑人</w:t>
      </w:r>
      <w:proofErr w:type="gramEnd"/>
      <w:r>
        <w:rPr>
          <w:rFonts w:ascii="微软雅黑" w:eastAsia="微软雅黑" w:hAnsi="微软雅黑" w:hint="eastAsia"/>
          <w:color w:val="FF4F79"/>
          <w:spacing w:val="8"/>
          <w:sz w:val="30"/>
          <w:szCs w:val="30"/>
        </w:rPr>
        <w:t>的灵苏醒，也使痛悔人的心苏醒。」（以赛亚书五十七章15节）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100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888888"/>
          <w:spacing w:val="8"/>
          <w:sz w:val="30"/>
          <w:szCs w:val="30"/>
        </w:rPr>
        <w:t>四、顺服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84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888888"/>
          <w:spacing w:val="8"/>
          <w:sz w:val="30"/>
          <w:szCs w:val="30"/>
        </w:rPr>
        <w:t>属神</w:t>
      </w:r>
      <w:r>
        <w:rPr>
          <w:rFonts w:hint="eastAsia"/>
          <w:color w:val="888888"/>
          <w:spacing w:val="8"/>
          <w:sz w:val="30"/>
          <w:szCs w:val="30"/>
        </w:rPr>
        <w:t>的顺服就是完成神的旨意，而非自己的心意。顺服是个美德，会让某人在神眼前变得伟大。当神要将祂的恩膏托付某人时，祂期待的就是顺服。耶稣说：「我要的是顺服，不是献祭。」一个顺服的小动作，可以在神面前开启伟大的门。施洗约翰从来不曾医治病人、让任何人从死里复活、分开红海，也不曾行过任何神迹；然而，耶稣如此说他：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FF4F79"/>
          <w:spacing w:val="8"/>
          <w:sz w:val="30"/>
          <w:szCs w:val="30"/>
        </w:rPr>
        <w:t>「我实在告诉你们，凡妇人所生的，没有一个兴起来大过施洗约翰的；然而天国里最小的比他还大。」（马太福音十一章11节）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888888"/>
          <w:spacing w:val="8"/>
          <w:sz w:val="30"/>
          <w:szCs w:val="30"/>
        </w:rPr>
        <w:lastRenderedPageBreak/>
        <w:t>问题：如果施洗约翰不曾行过神迹，那么让施洗约翰伟大的因素是什么？神看施洗约翰伟大，是因为他顺服祂的呼召。换句话说，我们的</w:t>
      </w:r>
      <w:proofErr w:type="gramStart"/>
      <w:r>
        <w:rPr>
          <w:rFonts w:hint="eastAsia"/>
          <w:color w:val="888888"/>
          <w:spacing w:val="8"/>
          <w:sz w:val="30"/>
          <w:szCs w:val="30"/>
        </w:rPr>
        <w:t>顺服会</w:t>
      </w:r>
      <w:proofErr w:type="gramEnd"/>
      <w:r>
        <w:rPr>
          <w:rFonts w:hint="eastAsia"/>
          <w:color w:val="888888"/>
          <w:spacing w:val="8"/>
          <w:sz w:val="30"/>
          <w:szCs w:val="30"/>
        </w:rPr>
        <w:t>感动主，让我们在祂眼前变得伟大。我们的顺服对人而言可能不重要，但对神而言却是至关紧要的。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100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888888"/>
          <w:spacing w:val="8"/>
          <w:sz w:val="30"/>
          <w:szCs w:val="30"/>
        </w:rPr>
        <w:t>五、服从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888888"/>
          <w:spacing w:val="8"/>
          <w:sz w:val="30"/>
          <w:szCs w:val="30"/>
        </w:rPr>
        <w:t>当我们容许某些在学识、道德和</w:t>
      </w:r>
      <w:proofErr w:type="gramStart"/>
      <w:r>
        <w:rPr>
          <w:rFonts w:hint="eastAsia"/>
          <w:color w:val="888888"/>
          <w:spacing w:val="8"/>
          <w:sz w:val="30"/>
          <w:szCs w:val="30"/>
        </w:rPr>
        <w:t>属灵方面</w:t>
      </w:r>
      <w:proofErr w:type="gramEnd"/>
      <w:r>
        <w:rPr>
          <w:rFonts w:hint="eastAsia"/>
          <w:color w:val="888888"/>
          <w:spacing w:val="8"/>
          <w:sz w:val="30"/>
          <w:szCs w:val="30"/>
        </w:rPr>
        <w:t>优于我们的人，来判断我们的行动或决定，这就是服从。我们在生命中的每个层面都必须向人负责，包括婚姻、事奉、友谊、工作等等。每一位领袖和每一个信徒，如果有人能为他们的生命负责，这是很聪明的。有几个理由显明这是很重要的：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91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ascii="微软雅黑" w:eastAsia="微软雅黑" w:hAnsi="微软雅黑" w:hint="eastAsia"/>
          <w:color w:val="888888"/>
          <w:spacing w:val="8"/>
          <w:sz w:val="30"/>
          <w:szCs w:val="30"/>
        </w:rPr>
        <w:t>1.</w:t>
      </w:r>
      <w:r>
        <w:rPr>
          <w:rStyle w:val="a3"/>
          <w:rFonts w:hint="eastAsia"/>
          <w:color w:val="888888"/>
          <w:spacing w:val="8"/>
          <w:sz w:val="30"/>
          <w:szCs w:val="30"/>
        </w:rPr>
        <w:t>为了</w:t>
      </w:r>
      <w:proofErr w:type="gramStart"/>
      <w:r>
        <w:rPr>
          <w:rStyle w:val="a3"/>
          <w:rFonts w:hint="eastAsia"/>
          <w:color w:val="888888"/>
          <w:spacing w:val="8"/>
          <w:sz w:val="30"/>
          <w:szCs w:val="30"/>
        </w:rPr>
        <w:t>能有属灵的</w:t>
      </w:r>
      <w:proofErr w:type="gramEnd"/>
      <w:r>
        <w:rPr>
          <w:rStyle w:val="a3"/>
          <w:rFonts w:hint="eastAsia"/>
          <w:color w:val="888888"/>
          <w:spacing w:val="8"/>
          <w:sz w:val="30"/>
          <w:szCs w:val="30"/>
        </w:rPr>
        <w:t>遮盖。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888888"/>
          <w:spacing w:val="8"/>
          <w:sz w:val="30"/>
          <w:szCs w:val="30"/>
        </w:rPr>
        <w:t>在领导方面，我们必须对某人负责。当我们犯错时，需要被指正。我们的教练或导师，必须为我们所作的决定、家庭、人际关系以及教导的东西负责。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888888"/>
          <w:spacing w:val="8"/>
          <w:sz w:val="30"/>
          <w:szCs w:val="30"/>
        </w:rPr>
        <w:t>我相信，没有一个在事奉上已经爬到高位的男人或女人，会不需要</w:t>
      </w:r>
      <w:proofErr w:type="gramStart"/>
      <w:r>
        <w:rPr>
          <w:rFonts w:hint="eastAsia"/>
          <w:color w:val="888888"/>
          <w:spacing w:val="8"/>
          <w:sz w:val="30"/>
          <w:szCs w:val="30"/>
        </w:rPr>
        <w:t>一个属灵的</w:t>
      </w:r>
      <w:proofErr w:type="gramEnd"/>
      <w:r>
        <w:rPr>
          <w:rFonts w:hint="eastAsia"/>
          <w:color w:val="888888"/>
          <w:spacing w:val="8"/>
          <w:sz w:val="30"/>
          <w:szCs w:val="30"/>
        </w:rPr>
        <w:t>遮盖。不拘你是一位先知、使徒、教师、宣教士、牧师或服事的同工，你都需要</w:t>
      </w:r>
      <w:proofErr w:type="gramStart"/>
      <w:r>
        <w:rPr>
          <w:rFonts w:hint="eastAsia"/>
          <w:color w:val="888888"/>
          <w:spacing w:val="8"/>
          <w:sz w:val="30"/>
          <w:szCs w:val="30"/>
        </w:rPr>
        <w:t>一个属灵的</w:t>
      </w:r>
      <w:proofErr w:type="gramEnd"/>
      <w:r>
        <w:rPr>
          <w:rFonts w:hint="eastAsia"/>
          <w:color w:val="888888"/>
          <w:spacing w:val="8"/>
          <w:sz w:val="30"/>
          <w:szCs w:val="30"/>
        </w:rPr>
        <w:t>遮盖，尽管这并不意味着就要加入任何特定的联会。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888888"/>
          <w:spacing w:val="8"/>
          <w:sz w:val="30"/>
          <w:szCs w:val="30"/>
        </w:rPr>
        <w:t>身为牧师，我个人要对</w:t>
      </w:r>
      <w:proofErr w:type="gramStart"/>
      <w:r>
        <w:rPr>
          <w:rFonts w:hint="eastAsia"/>
          <w:color w:val="888888"/>
          <w:spacing w:val="8"/>
          <w:sz w:val="30"/>
          <w:szCs w:val="30"/>
        </w:rPr>
        <w:t>某些属灵方</w:t>
      </w:r>
      <w:proofErr w:type="gramEnd"/>
      <w:r>
        <w:rPr>
          <w:rFonts w:hint="eastAsia"/>
          <w:color w:val="888888"/>
          <w:spacing w:val="8"/>
          <w:sz w:val="30"/>
          <w:szCs w:val="30"/>
        </w:rPr>
        <w:t>面具成熟度的人负责。我自愿这么做，是因为我的价值观奠基于爱与团</w:t>
      </w:r>
      <w:proofErr w:type="gramStart"/>
      <w:r>
        <w:rPr>
          <w:rFonts w:hint="eastAsia"/>
          <w:color w:val="888888"/>
          <w:spacing w:val="8"/>
          <w:sz w:val="30"/>
          <w:szCs w:val="30"/>
        </w:rPr>
        <w:t>契</w:t>
      </w:r>
      <w:proofErr w:type="gramEnd"/>
      <w:r>
        <w:rPr>
          <w:rFonts w:hint="eastAsia"/>
          <w:color w:val="888888"/>
          <w:spacing w:val="8"/>
          <w:sz w:val="30"/>
          <w:szCs w:val="30"/>
        </w:rPr>
        <w:t>的盟约关</w:t>
      </w:r>
      <w:r>
        <w:rPr>
          <w:rFonts w:hint="eastAsia"/>
          <w:color w:val="888888"/>
          <w:spacing w:val="8"/>
          <w:sz w:val="30"/>
          <w:szCs w:val="30"/>
        </w:rPr>
        <w:lastRenderedPageBreak/>
        <w:t>系之上。这么做并不会以任何方式，</w:t>
      </w:r>
      <w:proofErr w:type="gramStart"/>
      <w:r>
        <w:rPr>
          <w:rFonts w:hint="eastAsia"/>
          <w:color w:val="888888"/>
          <w:spacing w:val="8"/>
          <w:sz w:val="30"/>
          <w:szCs w:val="30"/>
        </w:rPr>
        <w:t>对事工的</w:t>
      </w:r>
      <w:proofErr w:type="gramEnd"/>
      <w:r>
        <w:rPr>
          <w:rFonts w:hint="eastAsia"/>
          <w:color w:val="888888"/>
          <w:spacing w:val="8"/>
          <w:sz w:val="30"/>
          <w:szCs w:val="30"/>
        </w:rPr>
        <w:t>异象造成不利的影响。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888888"/>
          <w:spacing w:val="8"/>
          <w:sz w:val="30"/>
          <w:szCs w:val="30"/>
        </w:rPr>
        <w:t>有许多的事奉者，特别是一些表演工作者、歌星、音乐家等，他们事奉主，但并没有让自己</w:t>
      </w:r>
      <w:proofErr w:type="gramStart"/>
      <w:r>
        <w:rPr>
          <w:rFonts w:hint="eastAsia"/>
          <w:color w:val="888888"/>
          <w:spacing w:val="8"/>
          <w:sz w:val="30"/>
          <w:szCs w:val="30"/>
        </w:rPr>
        <w:t>或事工对</w:t>
      </w:r>
      <w:proofErr w:type="gramEnd"/>
      <w:r>
        <w:rPr>
          <w:rFonts w:hint="eastAsia"/>
          <w:color w:val="888888"/>
          <w:spacing w:val="8"/>
          <w:sz w:val="30"/>
          <w:szCs w:val="30"/>
        </w:rPr>
        <w:t>任何的人负责，而这种情况可能是非常危险的。每个人都需要有彼此负责的对象，如此才得以避免落入生命中的试探和网罗。彼此负责是必要的，可以避免错误的教导、犯罪或是不当的行为。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91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ascii="微软雅黑" w:eastAsia="微软雅黑" w:hAnsi="微软雅黑" w:hint="eastAsia"/>
          <w:color w:val="888888"/>
          <w:spacing w:val="8"/>
          <w:sz w:val="30"/>
          <w:szCs w:val="30"/>
        </w:rPr>
        <w:t>2.</w:t>
      </w:r>
      <w:r>
        <w:rPr>
          <w:rStyle w:val="a3"/>
          <w:rFonts w:hint="eastAsia"/>
          <w:color w:val="888888"/>
          <w:spacing w:val="8"/>
          <w:sz w:val="30"/>
          <w:szCs w:val="30"/>
        </w:rPr>
        <w:t>保护我们的生命和事奉。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888888"/>
          <w:spacing w:val="8"/>
          <w:sz w:val="30"/>
          <w:szCs w:val="30"/>
        </w:rPr>
        <w:t>为了</w:t>
      </w:r>
      <w:proofErr w:type="gramStart"/>
      <w:r>
        <w:rPr>
          <w:rFonts w:hint="eastAsia"/>
          <w:color w:val="888888"/>
          <w:spacing w:val="8"/>
          <w:sz w:val="30"/>
          <w:szCs w:val="30"/>
        </w:rPr>
        <w:t>让事工</w:t>
      </w:r>
      <w:proofErr w:type="gramEnd"/>
      <w:r>
        <w:rPr>
          <w:rFonts w:hint="eastAsia"/>
          <w:color w:val="888888"/>
          <w:spacing w:val="8"/>
          <w:sz w:val="30"/>
          <w:szCs w:val="30"/>
        </w:rPr>
        <w:t>可以成长，我们必须</w:t>
      </w:r>
      <w:proofErr w:type="gramStart"/>
      <w:r>
        <w:rPr>
          <w:rFonts w:hint="eastAsia"/>
          <w:color w:val="888888"/>
          <w:spacing w:val="8"/>
          <w:sz w:val="30"/>
          <w:szCs w:val="30"/>
        </w:rPr>
        <w:t>有属灵的</w:t>
      </w:r>
      <w:proofErr w:type="gramEnd"/>
      <w:r>
        <w:rPr>
          <w:rFonts w:hint="eastAsia"/>
          <w:color w:val="888888"/>
          <w:spacing w:val="8"/>
          <w:sz w:val="30"/>
          <w:szCs w:val="30"/>
        </w:rPr>
        <w:t>遮盖。我们必须对某个愿意监督我们生命和事奉的人负责。作为牧者，我们也需要被服事，并且需要领受建言。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888888"/>
          <w:spacing w:val="8"/>
          <w:sz w:val="30"/>
          <w:szCs w:val="30"/>
        </w:rPr>
        <w:t>然而，我们绝对不能在会众当中寻求建言。我们的导师在我们有需要时，会很有自信地给予倾听、建议，并且使我们得着修复。导师的生命水平必须在我们之上，他们是敬</w:t>
      </w:r>
      <w:proofErr w:type="gramStart"/>
      <w:r>
        <w:rPr>
          <w:rFonts w:hint="eastAsia"/>
          <w:color w:val="888888"/>
          <w:spacing w:val="8"/>
          <w:sz w:val="30"/>
          <w:szCs w:val="30"/>
        </w:rPr>
        <w:t>虔</w:t>
      </w:r>
      <w:proofErr w:type="gramEnd"/>
      <w:r>
        <w:rPr>
          <w:rFonts w:hint="eastAsia"/>
          <w:color w:val="888888"/>
          <w:spacing w:val="8"/>
          <w:sz w:val="30"/>
          <w:szCs w:val="30"/>
        </w:rPr>
        <w:t>、有智慧且品德高尚的。我们必须服从他们，就如同我们顺服和服从神一样。这一切都是为了我们的益处和保护我们。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100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ascii="微软雅黑" w:eastAsia="微软雅黑" w:hAnsi="微软雅黑" w:hint="eastAsia"/>
          <w:color w:val="888888"/>
          <w:spacing w:val="8"/>
          <w:sz w:val="30"/>
          <w:szCs w:val="30"/>
        </w:rPr>
        <w:t>3.</w:t>
      </w:r>
      <w:r>
        <w:rPr>
          <w:rStyle w:val="a3"/>
          <w:rFonts w:hint="eastAsia"/>
          <w:color w:val="888888"/>
          <w:spacing w:val="8"/>
          <w:sz w:val="30"/>
          <w:szCs w:val="30"/>
        </w:rPr>
        <w:t>使我们持守纯洁。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888888"/>
          <w:spacing w:val="8"/>
          <w:sz w:val="30"/>
          <w:szCs w:val="30"/>
        </w:rPr>
        <w:t>纯洁这个词特别是指我们的动机和意图。透过旧约，我们看见一个人在领受恩膏之前，必须先经过一段时间的洁净。神只会将祂的恩膏倾倒在清洁和纯净的器皿中。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888888"/>
          <w:spacing w:val="8"/>
          <w:sz w:val="30"/>
          <w:szCs w:val="30"/>
        </w:rPr>
        <w:t>下面是一些你可能会想要运用在你生命中的原则。我个人藉</w:t>
      </w:r>
      <w:proofErr w:type="gramStart"/>
      <w:r>
        <w:rPr>
          <w:rFonts w:hint="eastAsia"/>
          <w:color w:val="888888"/>
          <w:spacing w:val="8"/>
          <w:sz w:val="30"/>
          <w:szCs w:val="30"/>
        </w:rPr>
        <w:t>由运用</w:t>
      </w:r>
      <w:proofErr w:type="gramEnd"/>
      <w:r>
        <w:rPr>
          <w:rFonts w:hint="eastAsia"/>
          <w:color w:val="888888"/>
          <w:spacing w:val="8"/>
          <w:sz w:val="30"/>
          <w:szCs w:val="30"/>
        </w:rPr>
        <w:t>这些原则，试着保守自己在动机和意图上的纯正。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100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888888"/>
          <w:spacing w:val="8"/>
          <w:sz w:val="30"/>
          <w:szCs w:val="30"/>
        </w:rPr>
        <w:lastRenderedPageBreak/>
        <w:t>保守自己的纯正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91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ascii="微软雅黑" w:eastAsia="微软雅黑" w:hAnsi="微软雅黑" w:hint="eastAsia"/>
          <w:color w:val="888888"/>
          <w:spacing w:val="8"/>
          <w:sz w:val="30"/>
          <w:szCs w:val="30"/>
        </w:rPr>
        <w:t>1.</w:t>
      </w:r>
      <w:r>
        <w:rPr>
          <w:rStyle w:val="a3"/>
          <w:rFonts w:hint="eastAsia"/>
          <w:color w:val="888888"/>
          <w:spacing w:val="8"/>
          <w:sz w:val="30"/>
          <w:szCs w:val="30"/>
        </w:rPr>
        <w:t>不论你为国度做了什么，要奉耶稣的名而做。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888888"/>
          <w:spacing w:val="8"/>
          <w:sz w:val="30"/>
          <w:szCs w:val="30"/>
        </w:rPr>
        <w:t>当你奉耶稣的名做某事时，要确认神从一开始就支持你。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FF4F79"/>
          <w:spacing w:val="8"/>
          <w:sz w:val="30"/>
          <w:szCs w:val="30"/>
        </w:rPr>
        <w:t>「无论做什么，或说话或行事，都要奉主耶稣的名，藉着祂感谢父神。」（歌</w:t>
      </w:r>
      <w:proofErr w:type="gramStart"/>
      <w:r>
        <w:rPr>
          <w:rFonts w:ascii="微软雅黑" w:eastAsia="微软雅黑" w:hAnsi="微软雅黑" w:hint="eastAsia"/>
          <w:color w:val="FF4F79"/>
          <w:spacing w:val="8"/>
          <w:sz w:val="30"/>
          <w:szCs w:val="30"/>
        </w:rPr>
        <w:t>罗西书三章</w:t>
      </w:r>
      <w:proofErr w:type="gramEnd"/>
      <w:r>
        <w:rPr>
          <w:rFonts w:ascii="微软雅黑" w:eastAsia="微软雅黑" w:hAnsi="微软雅黑" w:hint="eastAsia"/>
          <w:color w:val="FF4F79"/>
          <w:spacing w:val="8"/>
          <w:sz w:val="30"/>
          <w:szCs w:val="30"/>
        </w:rPr>
        <w:t>17节）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91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ascii="微软雅黑" w:eastAsia="微软雅黑" w:hAnsi="微软雅黑" w:hint="eastAsia"/>
          <w:color w:val="888888"/>
          <w:spacing w:val="8"/>
          <w:sz w:val="30"/>
          <w:szCs w:val="30"/>
        </w:rPr>
        <w:t>2.</w:t>
      </w:r>
      <w:r>
        <w:rPr>
          <w:rStyle w:val="a3"/>
          <w:rFonts w:hint="eastAsia"/>
          <w:color w:val="888888"/>
          <w:spacing w:val="8"/>
          <w:sz w:val="30"/>
          <w:szCs w:val="30"/>
        </w:rPr>
        <w:t>不论你为国度做了什么，要用你的全心去做。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888888"/>
          <w:spacing w:val="8"/>
          <w:sz w:val="30"/>
          <w:szCs w:val="30"/>
        </w:rPr>
        <w:t>用你的全心去做某事，意指你尽心、尽力、尽意去做那事。献上一切你能够付出的，</w:t>
      </w:r>
      <w:proofErr w:type="gramStart"/>
      <w:r>
        <w:rPr>
          <w:rFonts w:hint="eastAsia"/>
          <w:color w:val="888888"/>
          <w:spacing w:val="8"/>
          <w:sz w:val="30"/>
          <w:szCs w:val="30"/>
        </w:rPr>
        <w:t>为了讨神喜悦</w:t>
      </w:r>
      <w:proofErr w:type="gramEnd"/>
      <w:r>
        <w:rPr>
          <w:rFonts w:hint="eastAsia"/>
          <w:color w:val="888888"/>
          <w:spacing w:val="8"/>
          <w:sz w:val="30"/>
          <w:szCs w:val="30"/>
        </w:rPr>
        <w:t>而非想让人感动去做那事。不论你唱歌、讲道或是跳舞，不论你做什么事，永远都用你的全心去做。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FF4F79"/>
          <w:spacing w:val="8"/>
          <w:sz w:val="30"/>
          <w:szCs w:val="30"/>
        </w:rPr>
        <w:t>「无论做什么，都要从心里做，</w:t>
      </w:r>
      <w:proofErr w:type="gramStart"/>
      <w:r>
        <w:rPr>
          <w:rFonts w:ascii="微软雅黑" w:eastAsia="微软雅黑" w:hAnsi="微软雅黑" w:hint="eastAsia"/>
          <w:color w:val="FF4F79"/>
          <w:spacing w:val="8"/>
          <w:sz w:val="30"/>
          <w:szCs w:val="30"/>
        </w:rPr>
        <w:t>象</w:t>
      </w:r>
      <w:proofErr w:type="gramEnd"/>
      <w:r>
        <w:rPr>
          <w:rFonts w:ascii="微软雅黑" w:eastAsia="微软雅黑" w:hAnsi="微软雅黑" w:hint="eastAsia"/>
          <w:color w:val="FF4F79"/>
          <w:spacing w:val="8"/>
          <w:sz w:val="30"/>
          <w:szCs w:val="30"/>
        </w:rPr>
        <w:t>是</w:t>
      </w:r>
      <w:proofErr w:type="gramStart"/>
      <w:r>
        <w:rPr>
          <w:rFonts w:ascii="微软雅黑" w:eastAsia="微软雅黑" w:hAnsi="微软雅黑" w:hint="eastAsia"/>
          <w:color w:val="FF4F79"/>
          <w:spacing w:val="8"/>
          <w:sz w:val="30"/>
          <w:szCs w:val="30"/>
        </w:rPr>
        <w:t>给主做的</w:t>
      </w:r>
      <w:proofErr w:type="gramEnd"/>
      <w:r>
        <w:rPr>
          <w:rFonts w:ascii="微软雅黑" w:eastAsia="微软雅黑" w:hAnsi="微软雅黑" w:hint="eastAsia"/>
          <w:color w:val="FF4F79"/>
          <w:spacing w:val="8"/>
          <w:sz w:val="30"/>
          <w:szCs w:val="30"/>
        </w:rPr>
        <w:t>，不是给人做的。」（歌</w:t>
      </w:r>
      <w:proofErr w:type="gramStart"/>
      <w:r>
        <w:rPr>
          <w:rFonts w:ascii="微软雅黑" w:eastAsia="微软雅黑" w:hAnsi="微软雅黑" w:hint="eastAsia"/>
          <w:color w:val="FF4F79"/>
          <w:spacing w:val="8"/>
          <w:sz w:val="30"/>
          <w:szCs w:val="30"/>
        </w:rPr>
        <w:t>罗西书三章</w:t>
      </w:r>
      <w:proofErr w:type="gramEnd"/>
      <w:r>
        <w:rPr>
          <w:rFonts w:ascii="微软雅黑" w:eastAsia="微软雅黑" w:hAnsi="微软雅黑" w:hint="eastAsia"/>
          <w:color w:val="FF4F79"/>
          <w:spacing w:val="8"/>
          <w:sz w:val="30"/>
          <w:szCs w:val="30"/>
        </w:rPr>
        <w:t>23节）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91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ascii="微软雅黑" w:eastAsia="微软雅黑" w:hAnsi="微软雅黑" w:hint="eastAsia"/>
          <w:color w:val="888888"/>
          <w:spacing w:val="8"/>
          <w:sz w:val="30"/>
          <w:szCs w:val="30"/>
        </w:rPr>
        <w:t>3.</w:t>
      </w:r>
      <w:r>
        <w:rPr>
          <w:rStyle w:val="a3"/>
          <w:rFonts w:hint="eastAsia"/>
          <w:color w:val="888888"/>
          <w:spacing w:val="8"/>
          <w:sz w:val="30"/>
          <w:szCs w:val="30"/>
        </w:rPr>
        <w:t>不论你为国度做了什么，要为神的荣耀而做。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888888"/>
          <w:spacing w:val="8"/>
          <w:sz w:val="30"/>
          <w:szCs w:val="30"/>
        </w:rPr>
        <w:t>你不应该寻求自己的利益。任何事都不要半途而废，或试图去感动人。你的动机应该永远都是尊荣神，并为基督的国度带来荣耀。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100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888888"/>
          <w:spacing w:val="8"/>
          <w:sz w:val="30"/>
          <w:szCs w:val="30"/>
        </w:rPr>
        <w:t>为神荣耀而作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91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ascii="微软雅黑" w:eastAsia="微软雅黑" w:hAnsi="微软雅黑" w:hint="eastAsia"/>
          <w:color w:val="888888"/>
          <w:spacing w:val="8"/>
          <w:sz w:val="30"/>
          <w:szCs w:val="30"/>
        </w:rPr>
        <w:t>1.</w:t>
      </w:r>
      <w:r>
        <w:rPr>
          <w:rStyle w:val="a3"/>
          <w:rFonts w:hint="eastAsia"/>
          <w:color w:val="888888"/>
          <w:spacing w:val="8"/>
          <w:sz w:val="30"/>
          <w:szCs w:val="30"/>
        </w:rPr>
        <w:t>要有怜悯之心。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888888"/>
          <w:spacing w:val="8"/>
          <w:sz w:val="30"/>
          <w:szCs w:val="30"/>
        </w:rPr>
        <w:t>怜悯意味着能感受他人的痛苦，对一个人的需要能够感同身受。当我们向</w:t>
      </w:r>
      <w:proofErr w:type="gramStart"/>
      <w:r>
        <w:rPr>
          <w:rFonts w:hint="eastAsia"/>
          <w:color w:val="888888"/>
          <w:spacing w:val="8"/>
          <w:sz w:val="30"/>
          <w:szCs w:val="30"/>
        </w:rPr>
        <w:t>那些失丧者</w:t>
      </w:r>
      <w:proofErr w:type="gramEnd"/>
      <w:r>
        <w:rPr>
          <w:rFonts w:hint="eastAsia"/>
          <w:color w:val="888888"/>
          <w:spacing w:val="8"/>
          <w:sz w:val="30"/>
          <w:szCs w:val="30"/>
        </w:rPr>
        <w:t>、病人、或是活在罪中的人越多表现出怜悯，临到我们生命的恩膏就会越大。有些信徒里面有不当的动机；他们想要拥有医治的恩膏，然而却对病人</w:t>
      </w:r>
      <w:r>
        <w:rPr>
          <w:rFonts w:hint="eastAsia"/>
          <w:color w:val="888888"/>
          <w:spacing w:val="8"/>
          <w:sz w:val="30"/>
          <w:szCs w:val="30"/>
        </w:rPr>
        <w:lastRenderedPageBreak/>
        <w:t>缺乏怜悯之心。若是没有怜悯之心，真正的医治恩膏是不会涌流出来的。当</w:t>
      </w:r>
      <w:proofErr w:type="gramStart"/>
      <w:r>
        <w:rPr>
          <w:rFonts w:hint="eastAsia"/>
          <w:color w:val="888888"/>
          <w:spacing w:val="8"/>
          <w:sz w:val="30"/>
          <w:szCs w:val="30"/>
        </w:rPr>
        <w:t>耶稣行神迹</w:t>
      </w:r>
      <w:proofErr w:type="gramEnd"/>
      <w:r>
        <w:rPr>
          <w:rFonts w:hint="eastAsia"/>
          <w:color w:val="888888"/>
          <w:spacing w:val="8"/>
          <w:sz w:val="30"/>
          <w:szCs w:val="30"/>
        </w:rPr>
        <w:t>时，我们看到祂对那些生病的人感到何等的怜悯。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FF4F79"/>
          <w:spacing w:val="8"/>
          <w:sz w:val="30"/>
          <w:szCs w:val="30"/>
        </w:rPr>
        <w:t>「耶稣出来，见有许多的人，就怜悯他们，治好了他们的病人。」（马太福音十四章14节）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91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ascii="微软雅黑" w:eastAsia="微软雅黑" w:hAnsi="微软雅黑" w:hint="eastAsia"/>
          <w:color w:val="888888"/>
          <w:spacing w:val="8"/>
          <w:sz w:val="30"/>
          <w:szCs w:val="30"/>
        </w:rPr>
        <w:t>2.</w:t>
      </w:r>
      <w:r>
        <w:rPr>
          <w:rStyle w:val="a3"/>
          <w:rFonts w:hint="eastAsia"/>
          <w:color w:val="888888"/>
          <w:spacing w:val="8"/>
          <w:sz w:val="30"/>
          <w:szCs w:val="30"/>
        </w:rPr>
        <w:t>要勇敢。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888888"/>
          <w:spacing w:val="8"/>
          <w:sz w:val="30"/>
          <w:szCs w:val="30"/>
        </w:rPr>
        <w:t>亦即无所畏惧、有胆量和充满勇气。勇敢是神所赐的美德，并非人类品格上的一个特质。与勇敢相对立的就是恐惧。这个词从希腊文的字根</w:t>
      </w:r>
      <w:proofErr w:type="spellStart"/>
      <w:r>
        <w:rPr>
          <w:rFonts w:ascii="微软雅黑" w:eastAsia="微软雅黑" w:hAnsi="微软雅黑" w:hint="eastAsia"/>
          <w:color w:val="888888"/>
          <w:spacing w:val="8"/>
          <w:sz w:val="30"/>
          <w:szCs w:val="30"/>
        </w:rPr>
        <w:t>parrhesia</w:t>
      </w:r>
      <w:proofErr w:type="spellEnd"/>
      <w:r>
        <w:rPr>
          <w:rFonts w:hint="eastAsia"/>
          <w:color w:val="888888"/>
          <w:spacing w:val="8"/>
          <w:sz w:val="30"/>
          <w:szCs w:val="30"/>
        </w:rPr>
        <w:t>而来，意味着没有迟疑、充满勇气的、向前地、大胆的、有胆量和直言不讳。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888888"/>
          <w:spacing w:val="8"/>
          <w:sz w:val="30"/>
          <w:szCs w:val="30"/>
        </w:rPr>
        <w:t>为了要在恩膏中行事，一个人必须是勇敢的。我们必须勇于把话说出口，大胆地说话、诚实地传讲，并且不</w:t>
      </w:r>
      <w:proofErr w:type="gramStart"/>
      <w:r>
        <w:rPr>
          <w:rFonts w:hint="eastAsia"/>
          <w:color w:val="888888"/>
          <w:spacing w:val="8"/>
          <w:sz w:val="30"/>
          <w:szCs w:val="30"/>
        </w:rPr>
        <w:t>害怕讲</w:t>
      </w:r>
      <w:proofErr w:type="gramEnd"/>
      <w:r>
        <w:rPr>
          <w:rFonts w:hint="eastAsia"/>
          <w:color w:val="888888"/>
          <w:spacing w:val="8"/>
          <w:sz w:val="30"/>
          <w:szCs w:val="30"/>
        </w:rPr>
        <w:t>任何的主题。我们应该有勇气去赶鬼，应该有力量迈开信心美好的步伐，是其他人可能跨不出去的。有时候，神会要求我们去做某些事，看起来似乎对人是不合逻辑或毫无意义的。这里指的是，当我们</w:t>
      </w:r>
      <w:r>
        <w:rPr>
          <w:rStyle w:val="a3"/>
          <w:rFonts w:hint="eastAsia"/>
          <w:color w:val="888888"/>
          <w:spacing w:val="8"/>
          <w:sz w:val="30"/>
          <w:szCs w:val="30"/>
        </w:rPr>
        <w:t>必须选择将神所赐的勇气加以启动或实践的时候</w:t>
      </w:r>
      <w:r>
        <w:rPr>
          <w:rFonts w:hint="eastAsia"/>
          <w:color w:val="888888"/>
          <w:spacing w:val="8"/>
          <w:sz w:val="30"/>
          <w:szCs w:val="30"/>
        </w:rPr>
        <w:t>。除非我们采取主动去实践这份勇气，否则绝对无法</w:t>
      </w:r>
      <w:proofErr w:type="gramStart"/>
      <w:r>
        <w:rPr>
          <w:rFonts w:hint="eastAsia"/>
          <w:color w:val="888888"/>
          <w:spacing w:val="8"/>
          <w:sz w:val="30"/>
          <w:szCs w:val="30"/>
        </w:rPr>
        <w:t>按着神想使用</w:t>
      </w:r>
      <w:proofErr w:type="gramEnd"/>
      <w:r>
        <w:rPr>
          <w:rFonts w:hint="eastAsia"/>
          <w:color w:val="888888"/>
          <w:spacing w:val="8"/>
          <w:sz w:val="30"/>
          <w:szCs w:val="30"/>
        </w:rPr>
        <w:t>我们的程度，在祂的恩膏中被神使用。勇气是逐渐培养和渐进式发展的；它就</w:t>
      </w:r>
      <w:proofErr w:type="gramStart"/>
      <w:r>
        <w:rPr>
          <w:rFonts w:hint="eastAsia"/>
          <w:color w:val="888888"/>
          <w:spacing w:val="8"/>
          <w:sz w:val="30"/>
          <w:szCs w:val="30"/>
        </w:rPr>
        <w:t>象</w:t>
      </w:r>
      <w:proofErr w:type="gramEnd"/>
      <w:r>
        <w:rPr>
          <w:rFonts w:hint="eastAsia"/>
          <w:color w:val="888888"/>
          <w:spacing w:val="8"/>
          <w:sz w:val="30"/>
          <w:szCs w:val="30"/>
        </w:rPr>
        <w:t>是肌肉，需要被锻炼和培养。就如同信心一样，勇气透过使用、祷告和</w:t>
      </w:r>
      <w:proofErr w:type="gramStart"/>
      <w:r>
        <w:rPr>
          <w:rFonts w:hint="eastAsia"/>
          <w:color w:val="888888"/>
          <w:spacing w:val="8"/>
          <w:sz w:val="30"/>
          <w:szCs w:val="30"/>
        </w:rPr>
        <w:t>神的话</w:t>
      </w:r>
      <w:proofErr w:type="gramEnd"/>
      <w:r>
        <w:rPr>
          <w:rFonts w:hint="eastAsia"/>
          <w:color w:val="888888"/>
          <w:spacing w:val="8"/>
          <w:sz w:val="30"/>
          <w:szCs w:val="30"/>
        </w:rPr>
        <w:t>而逐渐加增。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888888"/>
          <w:spacing w:val="8"/>
          <w:sz w:val="30"/>
          <w:szCs w:val="30"/>
        </w:rPr>
        <w:lastRenderedPageBreak/>
        <w:t>当我们的教会还位于先前的地点时，我和会众分享，我们将购买一间会堂，它后来会成为我们聚会的地方。许多人说我太疯狂，而且建堂的费用太高昂了。但我持续立稳在这个购买的决定上，并且信靠神。一年之后，我们用三百万的价格买了那间会堂，即使我们并没有那笔钱。不论负面的评价如何，我都信靠神的供应。神丰盛的供应不断地涌进来，以致我们有能力购买那间会堂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888888"/>
          <w:spacing w:val="8"/>
          <w:sz w:val="30"/>
          <w:szCs w:val="30"/>
        </w:rPr>
        <w:t>在神迹特会期间，神会要求我为病人做一些事，那些事对我而言是没有意义的。藉着在我生命中</w:t>
      </w:r>
      <w:r>
        <w:rPr>
          <w:rStyle w:val="a3"/>
          <w:rFonts w:hint="eastAsia"/>
          <w:color w:val="888888"/>
          <w:spacing w:val="8"/>
          <w:sz w:val="30"/>
          <w:szCs w:val="30"/>
        </w:rPr>
        <w:t>启动勇气</w:t>
      </w:r>
      <w:r>
        <w:rPr>
          <w:rFonts w:hint="eastAsia"/>
          <w:color w:val="888888"/>
          <w:spacing w:val="8"/>
          <w:sz w:val="30"/>
          <w:szCs w:val="30"/>
        </w:rPr>
        <w:t>并且</w:t>
      </w:r>
      <w:proofErr w:type="gramStart"/>
      <w:r>
        <w:rPr>
          <w:rFonts w:hint="eastAsia"/>
          <w:color w:val="888888"/>
          <w:spacing w:val="8"/>
          <w:sz w:val="30"/>
          <w:szCs w:val="30"/>
        </w:rPr>
        <w:t>顺服去</w:t>
      </w:r>
      <w:proofErr w:type="gramEnd"/>
      <w:r>
        <w:rPr>
          <w:rFonts w:hint="eastAsia"/>
          <w:color w:val="888888"/>
          <w:spacing w:val="8"/>
          <w:sz w:val="30"/>
          <w:szCs w:val="30"/>
        </w:rPr>
        <w:t>行，我们已经看见无数的病得医治和</w:t>
      </w:r>
      <w:proofErr w:type="gramStart"/>
      <w:r>
        <w:rPr>
          <w:rFonts w:hint="eastAsia"/>
          <w:color w:val="888888"/>
          <w:spacing w:val="8"/>
          <w:sz w:val="30"/>
          <w:szCs w:val="30"/>
        </w:rPr>
        <w:t>神迹</w:t>
      </w:r>
      <w:proofErr w:type="gramEnd"/>
      <w:r>
        <w:rPr>
          <w:rFonts w:hint="eastAsia"/>
          <w:color w:val="888888"/>
          <w:spacing w:val="8"/>
          <w:sz w:val="30"/>
          <w:szCs w:val="30"/>
        </w:rPr>
        <w:t>。</w:t>
      </w:r>
      <w:r>
        <w:rPr>
          <w:rStyle w:val="a3"/>
          <w:rFonts w:hint="eastAsia"/>
          <w:color w:val="888888"/>
          <w:spacing w:val="8"/>
          <w:sz w:val="30"/>
          <w:szCs w:val="30"/>
        </w:rPr>
        <w:t>我坚定地相信，宁可试着顺服神而犯一个错误，也好过停留在麻木不仁的被动状态中而不顺服神。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888888"/>
          <w:spacing w:val="8"/>
          <w:sz w:val="30"/>
          <w:szCs w:val="30"/>
        </w:rPr>
        <w:t>勇敢是信徒生命中的一个重要层面。它使我们能够在恩膏中行动，即使有些时候，我们可能并不明白为何被要求去做那些事。我们做，是因为我们知道每件事的情况都会好转。单单顺服圣灵，不要试图想了解每一件事。要在圣灵里勇敢、放胆、诚实地说神的话，并且当圣灵引导你去做时，跟随祂去做任何事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91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ascii="微软雅黑" w:eastAsia="微软雅黑" w:hAnsi="微软雅黑" w:hint="eastAsia"/>
          <w:color w:val="888888"/>
          <w:spacing w:val="8"/>
          <w:sz w:val="30"/>
          <w:szCs w:val="30"/>
        </w:rPr>
        <w:t>3.</w:t>
      </w:r>
      <w:r>
        <w:rPr>
          <w:rStyle w:val="a3"/>
          <w:rFonts w:hint="eastAsia"/>
          <w:color w:val="888888"/>
          <w:spacing w:val="8"/>
          <w:sz w:val="30"/>
          <w:szCs w:val="30"/>
        </w:rPr>
        <w:t>要合一。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888888"/>
          <w:spacing w:val="8"/>
          <w:sz w:val="30"/>
          <w:szCs w:val="30"/>
        </w:rPr>
        <w:t>合一意味着有同一个心思，一起分担同一个目的。它是和谐与一致的质量，也是合而为一的状态。</w:t>
      </w:r>
      <w:r>
        <w:rPr>
          <w:rStyle w:val="a3"/>
          <w:rFonts w:hint="eastAsia"/>
          <w:color w:val="888888"/>
          <w:spacing w:val="8"/>
          <w:sz w:val="30"/>
          <w:szCs w:val="30"/>
        </w:rPr>
        <w:t>在某些情况下会</w:t>
      </w:r>
      <w:r>
        <w:rPr>
          <w:rStyle w:val="a3"/>
          <w:rFonts w:hint="eastAsia"/>
          <w:color w:val="888888"/>
          <w:spacing w:val="8"/>
          <w:sz w:val="30"/>
          <w:szCs w:val="30"/>
        </w:rPr>
        <w:lastRenderedPageBreak/>
        <w:t>开启天门，让恩膏倾倒而下：合一、祷告、奉献十一、以及乐捐。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FF4F79"/>
          <w:spacing w:val="8"/>
          <w:sz w:val="30"/>
          <w:szCs w:val="30"/>
        </w:rPr>
        <w:t>「看哪，弟兄和</w:t>
      </w:r>
      <w:proofErr w:type="gramStart"/>
      <w:r>
        <w:rPr>
          <w:rFonts w:hint="eastAsia"/>
          <w:color w:val="FF4F79"/>
          <w:spacing w:val="8"/>
          <w:sz w:val="30"/>
          <w:szCs w:val="30"/>
        </w:rPr>
        <w:t>歧</w:t>
      </w:r>
      <w:proofErr w:type="gramEnd"/>
      <w:r>
        <w:rPr>
          <w:rFonts w:hint="eastAsia"/>
          <w:color w:val="FF4F79"/>
          <w:spacing w:val="8"/>
          <w:sz w:val="30"/>
          <w:szCs w:val="30"/>
        </w:rPr>
        <w:t>同居是何等地善，何等地美！这好比那贵重的油浇在亚伦的头上，流到胡须，又流到他的衣襟。」（诗篇一三三篇</w:t>
      </w:r>
      <w:r>
        <w:rPr>
          <w:rFonts w:ascii="微软雅黑" w:eastAsia="微软雅黑" w:hAnsi="微软雅黑" w:hint="eastAsia"/>
          <w:color w:val="FF4F79"/>
          <w:spacing w:val="8"/>
          <w:sz w:val="30"/>
          <w:szCs w:val="30"/>
        </w:rPr>
        <w:t>1</w:t>
      </w:r>
      <w:r>
        <w:rPr>
          <w:rFonts w:ascii="MS Mincho" w:eastAsia="MS Mincho" w:hAnsi="MS Mincho" w:cs="MS Mincho" w:hint="eastAsia"/>
          <w:color w:val="FF4F79"/>
          <w:spacing w:val="8"/>
          <w:sz w:val="30"/>
          <w:szCs w:val="30"/>
        </w:rPr>
        <w:t>〜</w:t>
      </w:r>
      <w:r>
        <w:rPr>
          <w:rFonts w:ascii="微软雅黑" w:eastAsia="微软雅黑" w:hAnsi="微软雅黑" w:hint="eastAsia"/>
          <w:color w:val="FF4F79"/>
          <w:spacing w:val="8"/>
          <w:sz w:val="30"/>
          <w:szCs w:val="30"/>
        </w:rPr>
        <w:t>2</w:t>
      </w:r>
      <w:r>
        <w:rPr>
          <w:rFonts w:hint="eastAsia"/>
          <w:color w:val="FF4F79"/>
          <w:spacing w:val="8"/>
          <w:sz w:val="30"/>
          <w:szCs w:val="30"/>
        </w:rPr>
        <w:t>节）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888888"/>
          <w:spacing w:val="8"/>
          <w:sz w:val="30"/>
          <w:szCs w:val="30"/>
        </w:rPr>
        <w:t>要如何将这些原则应用到我们的生命中？那些喜爱合一的信徒，永远都会有比较大的恩膏在他们的生命中；不论他们是在基督的肢体、在地方教会，或是在家庭里。与合一的灵对立的，就是分裂的灵。神将分裂视为一件令人憎恶的事；祂喜爱一切在合一中寻求祂的人。何时有合一，恩膏就会更强而有力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91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ascii="微软雅黑" w:eastAsia="微软雅黑" w:hAnsi="微软雅黑" w:hint="eastAsia"/>
          <w:color w:val="888888"/>
          <w:spacing w:val="8"/>
          <w:sz w:val="30"/>
          <w:szCs w:val="30"/>
        </w:rPr>
        <w:t>4.</w:t>
      </w:r>
      <w:r>
        <w:rPr>
          <w:rStyle w:val="a3"/>
          <w:rFonts w:hint="eastAsia"/>
          <w:color w:val="888888"/>
          <w:spacing w:val="8"/>
          <w:sz w:val="30"/>
          <w:szCs w:val="30"/>
        </w:rPr>
        <w:t>要成熟。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888888"/>
          <w:spacing w:val="8"/>
          <w:sz w:val="30"/>
          <w:szCs w:val="30"/>
        </w:rPr>
        <w:t>成熟是充分地成长和发展的状态或质量；它在于充分地了解并享受我们在基督里的身份。成熟是确定自己的呼召，并不会因其他人的成就或成功而感到受威胁。成熟意味着扎根在基督里，而不是在事奉或教会里。我们必须清楚知道，事奉和教会不属于我们，它们属于神。许多领袖和事奉者，很容易</w:t>
      </w:r>
      <w:proofErr w:type="gramStart"/>
      <w:r>
        <w:rPr>
          <w:rFonts w:hint="eastAsia"/>
          <w:color w:val="888888"/>
          <w:spacing w:val="8"/>
          <w:sz w:val="30"/>
          <w:szCs w:val="30"/>
        </w:rPr>
        <w:t>因着</w:t>
      </w:r>
      <w:proofErr w:type="gramEnd"/>
      <w:r>
        <w:rPr>
          <w:rFonts w:hint="eastAsia"/>
          <w:color w:val="888888"/>
          <w:spacing w:val="8"/>
          <w:sz w:val="30"/>
          <w:szCs w:val="30"/>
        </w:rPr>
        <w:t>别人的才干、能力、意见或是矛盾的性格，而感到受伤或是被威胁。这是一种不成熟的态度，而且有点普遍。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888888"/>
          <w:spacing w:val="8"/>
          <w:sz w:val="30"/>
          <w:szCs w:val="30"/>
        </w:rPr>
        <w:t>我们要成为恩膏的成熟管家。恩膏是从神而来的一份珍贵礼物，我们必须看重它。若不珍视我们的恩膏，就可能会失去它。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888888"/>
          <w:spacing w:val="8"/>
          <w:sz w:val="30"/>
          <w:szCs w:val="30"/>
        </w:rPr>
        <w:lastRenderedPageBreak/>
        <w:t>我们当中的某些人，并不是「在神面前对的人」，然而祂可以持续地使用我们，即使祂并不赞同我们现在的生活方式。我们可能会错误地认为，神乐于看见我们继续地过着混乱的生活，却不了解</w:t>
      </w:r>
      <w:proofErr w:type="gramStart"/>
      <w:r>
        <w:rPr>
          <w:rFonts w:hint="eastAsia"/>
          <w:color w:val="888888"/>
          <w:spacing w:val="8"/>
          <w:sz w:val="30"/>
          <w:szCs w:val="30"/>
        </w:rPr>
        <w:t>至终神的</w:t>
      </w:r>
      <w:proofErr w:type="gramEnd"/>
      <w:r>
        <w:rPr>
          <w:rFonts w:hint="eastAsia"/>
          <w:color w:val="888888"/>
          <w:spacing w:val="8"/>
          <w:sz w:val="30"/>
          <w:szCs w:val="30"/>
        </w:rPr>
        <w:t>审判将会临到。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888888"/>
          <w:spacing w:val="8"/>
          <w:sz w:val="30"/>
          <w:szCs w:val="30"/>
        </w:rPr>
        <w:t>我们必须培养某些重要的美德，这些美德将成为我们品格的一部分，为的是让我们行在公义中，可以承接服事的担子。如果我们的品格可以充分地被培养，那么我们</w:t>
      </w:r>
      <w:proofErr w:type="gramStart"/>
      <w:r>
        <w:rPr>
          <w:rFonts w:hint="eastAsia"/>
          <w:color w:val="888888"/>
          <w:spacing w:val="8"/>
          <w:sz w:val="30"/>
          <w:szCs w:val="30"/>
        </w:rPr>
        <w:t>事奉中的</w:t>
      </w:r>
      <w:proofErr w:type="gramEnd"/>
      <w:r>
        <w:rPr>
          <w:rFonts w:hint="eastAsia"/>
          <w:color w:val="888888"/>
          <w:spacing w:val="8"/>
          <w:sz w:val="30"/>
          <w:szCs w:val="30"/>
        </w:rPr>
        <w:t>许多层面，将更可能适切地发挥功能。</w:t>
      </w:r>
    </w:p>
    <w:p w:rsidR="00EB621E" w:rsidRDefault="00EB621E">
      <w:pPr>
        <w:widowControl/>
        <w:jc w:val="left"/>
      </w:pPr>
      <w:r>
        <w:br w:type="page"/>
      </w:r>
    </w:p>
    <w:p w:rsidR="00EB621E" w:rsidRPr="00EB621E" w:rsidRDefault="00EB621E" w:rsidP="00EB621E">
      <w:pPr>
        <w:pStyle w:val="2"/>
      </w:pPr>
      <w:bookmarkStart w:id="5" w:name="_Toc523307477"/>
      <w:r w:rsidRPr="00EB621E">
        <w:rPr>
          <w:rStyle w:val="a3"/>
          <w:rFonts w:hint="eastAsia"/>
          <w:b/>
          <w:bCs/>
          <w:szCs w:val="30"/>
        </w:rPr>
        <w:lastRenderedPageBreak/>
        <w:t>第三章</w:t>
      </w:r>
      <w:r w:rsidRPr="00EB621E">
        <w:rPr>
          <w:rStyle w:val="apple-converted-space"/>
          <w:rFonts w:hint="eastAsia"/>
          <w:szCs w:val="30"/>
        </w:rPr>
        <w:t> </w:t>
      </w:r>
      <w:r w:rsidRPr="00EB621E">
        <w:rPr>
          <w:rStyle w:val="a3"/>
          <w:rFonts w:hint="eastAsia"/>
          <w:b/>
          <w:bCs/>
          <w:szCs w:val="30"/>
        </w:rPr>
        <w:t>恩膏的目的</w:t>
      </w:r>
      <w:bookmarkEnd w:id="5"/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888888"/>
          <w:spacing w:val="8"/>
          <w:sz w:val="30"/>
          <w:szCs w:val="30"/>
        </w:rPr>
        <w:t>恩膏的目的是什么？恩膏是被用来做什么的？很不幸地，许多信徒使用恩膏来荣耀自己的事奉，他们是为了自我的满足而使用它。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888888"/>
          <w:spacing w:val="8"/>
          <w:sz w:val="30"/>
          <w:szCs w:val="30"/>
        </w:rPr>
        <w:t>神为何</w:t>
      </w:r>
      <w:proofErr w:type="gramStart"/>
      <w:r>
        <w:rPr>
          <w:rFonts w:hint="eastAsia"/>
          <w:color w:val="888888"/>
          <w:spacing w:val="8"/>
          <w:sz w:val="30"/>
          <w:szCs w:val="30"/>
        </w:rPr>
        <w:t>要恩膏</w:t>
      </w:r>
      <w:proofErr w:type="gramEnd"/>
      <w:r>
        <w:rPr>
          <w:rFonts w:hint="eastAsia"/>
          <w:color w:val="888888"/>
          <w:spacing w:val="8"/>
          <w:sz w:val="30"/>
          <w:szCs w:val="30"/>
        </w:rPr>
        <w:t>我们？祂是为了什么目的而恩膏我们？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91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ascii="微软雅黑" w:eastAsia="微软雅黑" w:hAnsi="微软雅黑" w:hint="eastAsia"/>
          <w:color w:val="888888"/>
          <w:spacing w:val="8"/>
          <w:sz w:val="30"/>
          <w:szCs w:val="30"/>
        </w:rPr>
        <w:t>1.</w:t>
      </w:r>
      <w:r>
        <w:rPr>
          <w:rStyle w:val="a3"/>
          <w:rFonts w:hint="eastAsia"/>
          <w:color w:val="888888"/>
          <w:spacing w:val="8"/>
          <w:sz w:val="30"/>
          <w:szCs w:val="30"/>
        </w:rPr>
        <w:t>神恩膏我们，为的是可以将人或事物分别为圣以事奉祂。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888888"/>
          <w:spacing w:val="8"/>
          <w:sz w:val="30"/>
          <w:szCs w:val="30"/>
        </w:rPr>
        <w:t>神会恩膏人、地点或事物，将其分别出来和分别为圣，为的是要事奉祂。</w:t>
      </w:r>
      <w:proofErr w:type="gramStart"/>
      <w:r>
        <w:rPr>
          <w:rFonts w:hint="eastAsia"/>
          <w:color w:val="888888"/>
          <w:spacing w:val="8"/>
          <w:sz w:val="30"/>
          <w:szCs w:val="30"/>
        </w:rPr>
        <w:t>恩膏让我们</w:t>
      </w:r>
      <w:proofErr w:type="gramEnd"/>
      <w:r>
        <w:rPr>
          <w:rFonts w:hint="eastAsia"/>
          <w:color w:val="888888"/>
          <w:spacing w:val="8"/>
          <w:sz w:val="30"/>
          <w:szCs w:val="30"/>
        </w:rPr>
        <w:t>可以为神做任何的事，不论那事是多么大、多么小或多么微不足道。恩膏是神能力特别的彰显，神将它赐下，让我们可以合宜地事奉祂。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FF4F79"/>
          <w:spacing w:val="8"/>
          <w:sz w:val="30"/>
          <w:szCs w:val="30"/>
        </w:rPr>
        <w:t>「要把这些给你的哥哥亚伦和他的儿子穿戴，又要膏他们，将他们分别为圣，好给我供祭司的职分。」（出</w:t>
      </w:r>
      <w:proofErr w:type="gramStart"/>
      <w:r>
        <w:rPr>
          <w:rFonts w:ascii="微软雅黑" w:eastAsia="微软雅黑" w:hAnsi="微软雅黑" w:hint="eastAsia"/>
          <w:color w:val="FF4F79"/>
          <w:spacing w:val="8"/>
          <w:sz w:val="30"/>
          <w:szCs w:val="30"/>
        </w:rPr>
        <w:t>埃及记廿八</w:t>
      </w:r>
      <w:proofErr w:type="gramEnd"/>
      <w:r>
        <w:rPr>
          <w:rFonts w:ascii="微软雅黑" w:eastAsia="微软雅黑" w:hAnsi="微软雅黑" w:hint="eastAsia"/>
          <w:color w:val="FF4F79"/>
          <w:spacing w:val="8"/>
          <w:sz w:val="30"/>
          <w:szCs w:val="30"/>
        </w:rPr>
        <w:t>章41节）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FF4F79"/>
          <w:spacing w:val="8"/>
          <w:sz w:val="30"/>
          <w:szCs w:val="30"/>
        </w:rPr>
        <w:t>「亚伦</w:t>
      </w:r>
      <w:proofErr w:type="gramStart"/>
      <w:r>
        <w:rPr>
          <w:rFonts w:ascii="微软雅黑" w:eastAsia="微软雅黑" w:hAnsi="微软雅黑" w:hint="eastAsia"/>
          <w:color w:val="FF4F79"/>
          <w:spacing w:val="8"/>
          <w:sz w:val="30"/>
          <w:szCs w:val="30"/>
        </w:rPr>
        <w:t>的圣衣要</w:t>
      </w:r>
      <w:proofErr w:type="gramEnd"/>
      <w:r>
        <w:rPr>
          <w:rFonts w:ascii="微软雅黑" w:eastAsia="微软雅黑" w:hAnsi="微软雅黑" w:hint="eastAsia"/>
          <w:color w:val="FF4F79"/>
          <w:spacing w:val="8"/>
          <w:sz w:val="30"/>
          <w:szCs w:val="30"/>
        </w:rPr>
        <w:t>留给他的子孙，可以穿着受膏，又穿着承接圣职。」（出</w:t>
      </w:r>
      <w:proofErr w:type="gramStart"/>
      <w:r>
        <w:rPr>
          <w:rFonts w:ascii="微软雅黑" w:eastAsia="微软雅黑" w:hAnsi="微软雅黑" w:hint="eastAsia"/>
          <w:color w:val="FF4F79"/>
          <w:spacing w:val="8"/>
          <w:sz w:val="30"/>
          <w:szCs w:val="30"/>
        </w:rPr>
        <w:t>埃及记廿九</w:t>
      </w:r>
      <w:proofErr w:type="gramEnd"/>
      <w:r>
        <w:rPr>
          <w:rFonts w:ascii="微软雅黑" w:eastAsia="微软雅黑" w:hAnsi="微软雅黑" w:hint="eastAsia"/>
          <w:color w:val="FF4F79"/>
          <w:spacing w:val="8"/>
          <w:sz w:val="30"/>
          <w:szCs w:val="30"/>
        </w:rPr>
        <w:t>章29节）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91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ascii="微软雅黑" w:eastAsia="微软雅黑" w:hAnsi="微软雅黑" w:hint="eastAsia"/>
          <w:color w:val="888888"/>
          <w:spacing w:val="8"/>
          <w:sz w:val="30"/>
          <w:szCs w:val="30"/>
        </w:rPr>
        <w:t>2.</w:t>
      </w:r>
      <w:proofErr w:type="gramStart"/>
      <w:r>
        <w:rPr>
          <w:rStyle w:val="a3"/>
          <w:rFonts w:hint="eastAsia"/>
          <w:color w:val="888888"/>
          <w:spacing w:val="8"/>
          <w:sz w:val="30"/>
          <w:szCs w:val="30"/>
        </w:rPr>
        <w:t>恩膏使我们</w:t>
      </w:r>
      <w:proofErr w:type="gramEnd"/>
      <w:r>
        <w:rPr>
          <w:rStyle w:val="a3"/>
          <w:rFonts w:hint="eastAsia"/>
          <w:color w:val="888888"/>
          <w:spacing w:val="8"/>
          <w:sz w:val="30"/>
          <w:szCs w:val="30"/>
        </w:rPr>
        <w:t>能够完成事奉。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888888"/>
          <w:spacing w:val="8"/>
          <w:sz w:val="30"/>
          <w:szCs w:val="30"/>
        </w:rPr>
        <w:t>神的恩膏将我们分别出来，祝福并使我们能够透过祂的能力，来完成大有能力的事奉。没有恩膏，我们会很快耗竭。耶稣在使徒行传一章</w:t>
      </w:r>
      <w:r>
        <w:rPr>
          <w:rFonts w:ascii="微软雅黑" w:eastAsia="微软雅黑" w:hAnsi="微软雅黑" w:hint="eastAsia"/>
          <w:color w:val="888888"/>
          <w:spacing w:val="8"/>
          <w:sz w:val="30"/>
          <w:szCs w:val="30"/>
        </w:rPr>
        <w:t>8</w:t>
      </w:r>
      <w:r>
        <w:rPr>
          <w:rFonts w:hint="eastAsia"/>
          <w:color w:val="888888"/>
          <w:spacing w:val="8"/>
          <w:sz w:val="30"/>
          <w:szCs w:val="30"/>
        </w:rPr>
        <w:t>节中说道：</w:t>
      </w:r>
      <w:r>
        <w:rPr>
          <w:rFonts w:ascii="微软雅黑" w:eastAsia="微软雅黑" w:hAnsi="微软雅黑" w:hint="eastAsia"/>
          <w:color w:val="FF4F79"/>
          <w:spacing w:val="8"/>
          <w:sz w:val="30"/>
          <w:szCs w:val="30"/>
        </w:rPr>
        <w:t>「但圣灵降临在你们身上，你们就必得着能力。」</w:t>
      </w:r>
      <w:r>
        <w:rPr>
          <w:rFonts w:hint="eastAsia"/>
          <w:color w:val="888888"/>
          <w:spacing w:val="8"/>
          <w:sz w:val="30"/>
          <w:szCs w:val="30"/>
        </w:rPr>
        <w:t>能力意味着拥有力量和特别的才能，去成就神所托付的任何工作。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91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ascii="微软雅黑" w:eastAsia="微软雅黑" w:hAnsi="微软雅黑" w:hint="eastAsia"/>
          <w:color w:val="888888"/>
          <w:spacing w:val="8"/>
          <w:sz w:val="30"/>
          <w:szCs w:val="30"/>
        </w:rPr>
        <w:lastRenderedPageBreak/>
        <w:t>3.</w:t>
      </w:r>
      <w:r>
        <w:rPr>
          <w:rStyle w:val="a3"/>
          <w:rFonts w:hint="eastAsia"/>
          <w:color w:val="888888"/>
          <w:spacing w:val="8"/>
          <w:sz w:val="30"/>
          <w:szCs w:val="30"/>
        </w:rPr>
        <w:t>恩</w:t>
      </w:r>
      <w:proofErr w:type="gramStart"/>
      <w:r>
        <w:rPr>
          <w:rStyle w:val="a3"/>
          <w:rFonts w:hint="eastAsia"/>
          <w:color w:val="888888"/>
          <w:spacing w:val="8"/>
          <w:sz w:val="30"/>
          <w:szCs w:val="30"/>
        </w:rPr>
        <w:t>膏产生</w:t>
      </w:r>
      <w:proofErr w:type="gramEnd"/>
      <w:r>
        <w:rPr>
          <w:rStyle w:val="a3"/>
          <w:rFonts w:hint="eastAsia"/>
          <w:color w:val="888888"/>
          <w:spacing w:val="8"/>
          <w:sz w:val="30"/>
          <w:szCs w:val="30"/>
        </w:rPr>
        <w:t>热情和热诚。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888888"/>
          <w:spacing w:val="8"/>
          <w:sz w:val="30"/>
          <w:szCs w:val="30"/>
        </w:rPr>
        <w:t>热情和热诚是在事奉中非常必要的两个元素，然而，许多事奉者却缺乏它们。他们依靠自己的力量做事，最后完全耗竭了，不只是身体上的，</w:t>
      </w:r>
      <w:proofErr w:type="gramStart"/>
      <w:r>
        <w:rPr>
          <w:rFonts w:hint="eastAsia"/>
          <w:color w:val="888888"/>
          <w:spacing w:val="8"/>
          <w:sz w:val="30"/>
          <w:szCs w:val="30"/>
        </w:rPr>
        <w:t>连同灵里也是</w:t>
      </w:r>
      <w:proofErr w:type="gramEnd"/>
      <w:r>
        <w:rPr>
          <w:rFonts w:hint="eastAsia"/>
          <w:color w:val="888888"/>
          <w:spacing w:val="8"/>
          <w:sz w:val="30"/>
          <w:szCs w:val="30"/>
        </w:rPr>
        <w:t>一样。我们必须学习，怀着对神的热情和</w:t>
      </w:r>
      <w:proofErr w:type="gramStart"/>
      <w:r>
        <w:rPr>
          <w:rFonts w:hint="eastAsia"/>
          <w:color w:val="888888"/>
          <w:spacing w:val="8"/>
          <w:sz w:val="30"/>
          <w:szCs w:val="30"/>
        </w:rPr>
        <w:t>热诚去事奉</w:t>
      </w:r>
      <w:proofErr w:type="gramEnd"/>
      <w:r>
        <w:rPr>
          <w:rFonts w:hint="eastAsia"/>
          <w:color w:val="888888"/>
          <w:spacing w:val="8"/>
          <w:sz w:val="30"/>
          <w:szCs w:val="30"/>
        </w:rPr>
        <w:t>祂。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FF4F79"/>
          <w:spacing w:val="8"/>
          <w:sz w:val="30"/>
          <w:szCs w:val="30"/>
        </w:rPr>
        <w:t>「祂的门徒就想起经上记着说：『我为</w:t>
      </w:r>
      <w:proofErr w:type="gramStart"/>
      <w:r>
        <w:rPr>
          <w:rFonts w:ascii="微软雅黑" w:eastAsia="微软雅黑" w:hAnsi="微软雅黑" w:hint="eastAsia"/>
          <w:color w:val="FF4F79"/>
          <w:spacing w:val="8"/>
          <w:sz w:val="30"/>
          <w:szCs w:val="30"/>
        </w:rPr>
        <w:t>祢</w:t>
      </w:r>
      <w:proofErr w:type="gramEnd"/>
      <w:r>
        <w:rPr>
          <w:rFonts w:ascii="微软雅黑" w:eastAsia="微软雅黑" w:hAnsi="微软雅黑" w:hint="eastAsia"/>
          <w:color w:val="FF4F79"/>
          <w:spacing w:val="8"/>
          <w:sz w:val="30"/>
          <w:szCs w:val="30"/>
        </w:rPr>
        <w:t>的</w:t>
      </w:r>
      <w:proofErr w:type="gramStart"/>
      <w:r>
        <w:rPr>
          <w:rFonts w:ascii="微软雅黑" w:eastAsia="微软雅黑" w:hAnsi="微软雅黑" w:hint="eastAsia"/>
          <w:color w:val="FF4F79"/>
          <w:spacing w:val="8"/>
          <w:sz w:val="30"/>
          <w:szCs w:val="30"/>
        </w:rPr>
        <w:t>殿心里</w:t>
      </w:r>
      <w:proofErr w:type="gramEnd"/>
      <w:r>
        <w:rPr>
          <w:rFonts w:ascii="微软雅黑" w:eastAsia="微软雅黑" w:hAnsi="微软雅黑" w:hint="eastAsia"/>
          <w:color w:val="FF4F79"/>
          <w:spacing w:val="8"/>
          <w:sz w:val="30"/>
          <w:szCs w:val="30"/>
        </w:rPr>
        <w:t>焦急，如同火烧。』」（约翰福音二章17节）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91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ascii="微软雅黑" w:eastAsia="微软雅黑" w:hAnsi="微软雅黑" w:hint="eastAsia"/>
          <w:color w:val="888888"/>
          <w:spacing w:val="8"/>
          <w:sz w:val="30"/>
          <w:szCs w:val="30"/>
        </w:rPr>
        <w:t>4.</w:t>
      </w:r>
      <w:r>
        <w:rPr>
          <w:rStyle w:val="a3"/>
          <w:rFonts w:hint="eastAsia"/>
          <w:color w:val="888888"/>
          <w:spacing w:val="8"/>
          <w:sz w:val="30"/>
          <w:szCs w:val="30"/>
        </w:rPr>
        <w:t>恩膏摧毁魔鬼的作为。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888888"/>
          <w:spacing w:val="8"/>
          <w:sz w:val="30"/>
          <w:szCs w:val="30"/>
        </w:rPr>
        <w:t>恩膏断开</w:t>
      </w:r>
      <w:proofErr w:type="gramStart"/>
      <w:r>
        <w:rPr>
          <w:rFonts w:hint="eastAsia"/>
          <w:color w:val="888888"/>
          <w:spacing w:val="8"/>
          <w:sz w:val="30"/>
          <w:szCs w:val="30"/>
        </w:rPr>
        <w:t>撒但的轭</w:t>
      </w:r>
      <w:proofErr w:type="gramEnd"/>
      <w:r>
        <w:rPr>
          <w:rFonts w:hint="eastAsia"/>
          <w:color w:val="888888"/>
          <w:spacing w:val="8"/>
          <w:sz w:val="30"/>
          <w:szCs w:val="30"/>
        </w:rPr>
        <w:t>和辖制。</w:t>
      </w:r>
      <w:proofErr w:type="gramStart"/>
      <w:r>
        <w:rPr>
          <w:rFonts w:hint="eastAsia"/>
          <w:color w:val="888888"/>
          <w:spacing w:val="8"/>
          <w:sz w:val="30"/>
          <w:szCs w:val="30"/>
        </w:rPr>
        <w:t>因着</w:t>
      </w:r>
      <w:proofErr w:type="gramEnd"/>
      <w:r>
        <w:rPr>
          <w:rFonts w:hint="eastAsia"/>
          <w:color w:val="888888"/>
          <w:spacing w:val="8"/>
          <w:sz w:val="30"/>
          <w:szCs w:val="30"/>
        </w:rPr>
        <w:t>仇敌无法</w:t>
      </w:r>
      <w:proofErr w:type="gramStart"/>
      <w:r>
        <w:rPr>
          <w:rFonts w:hint="eastAsia"/>
          <w:color w:val="888888"/>
          <w:spacing w:val="8"/>
          <w:sz w:val="30"/>
          <w:szCs w:val="30"/>
        </w:rPr>
        <w:t>敌挡神的</w:t>
      </w:r>
      <w:proofErr w:type="gramEnd"/>
      <w:r>
        <w:rPr>
          <w:rFonts w:hint="eastAsia"/>
          <w:color w:val="888888"/>
          <w:spacing w:val="8"/>
          <w:sz w:val="30"/>
          <w:szCs w:val="30"/>
        </w:rPr>
        <w:t>同在，在恩膏的聚会中，可能会有魔鬼的作为显明出来。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FF4F79"/>
          <w:spacing w:val="8"/>
          <w:sz w:val="30"/>
          <w:szCs w:val="30"/>
        </w:rPr>
        <w:t>「到那日，亚述王的重担</w:t>
      </w:r>
      <w:proofErr w:type="gramStart"/>
      <w:r>
        <w:rPr>
          <w:rFonts w:ascii="微软雅黑" w:eastAsia="微软雅黑" w:hAnsi="微软雅黑" w:hint="eastAsia"/>
          <w:color w:val="FF4F79"/>
          <w:spacing w:val="8"/>
          <w:sz w:val="30"/>
          <w:szCs w:val="30"/>
        </w:rPr>
        <w:t>必离开</w:t>
      </w:r>
      <w:proofErr w:type="gramEnd"/>
      <w:r>
        <w:rPr>
          <w:rFonts w:ascii="微软雅黑" w:eastAsia="微软雅黑" w:hAnsi="微软雅黑" w:hint="eastAsia"/>
          <w:color w:val="FF4F79"/>
          <w:spacing w:val="8"/>
          <w:sz w:val="30"/>
          <w:szCs w:val="30"/>
        </w:rPr>
        <w:t>你的肩头：他的</w:t>
      </w:r>
      <w:proofErr w:type="gramStart"/>
      <w:r>
        <w:rPr>
          <w:rFonts w:ascii="微软雅黑" w:eastAsia="微软雅黑" w:hAnsi="微软雅黑" w:hint="eastAsia"/>
          <w:color w:val="FF4F79"/>
          <w:spacing w:val="8"/>
          <w:sz w:val="30"/>
          <w:szCs w:val="30"/>
        </w:rPr>
        <w:t>轭必离开</w:t>
      </w:r>
      <w:proofErr w:type="gramEnd"/>
      <w:r>
        <w:rPr>
          <w:rFonts w:ascii="微软雅黑" w:eastAsia="微软雅黑" w:hAnsi="微软雅黑" w:hint="eastAsia"/>
          <w:color w:val="FF4F79"/>
          <w:spacing w:val="8"/>
          <w:sz w:val="30"/>
          <w:szCs w:val="30"/>
        </w:rPr>
        <w:t>你的颈项；那</w:t>
      </w:r>
      <w:proofErr w:type="gramStart"/>
      <w:r>
        <w:rPr>
          <w:rFonts w:ascii="微软雅黑" w:eastAsia="微软雅黑" w:hAnsi="微软雅黑" w:hint="eastAsia"/>
          <w:color w:val="FF4F79"/>
          <w:spacing w:val="8"/>
          <w:sz w:val="30"/>
          <w:szCs w:val="30"/>
        </w:rPr>
        <w:t>轭</w:t>
      </w:r>
      <w:proofErr w:type="gramEnd"/>
      <w:r>
        <w:rPr>
          <w:rFonts w:ascii="微软雅黑" w:eastAsia="微软雅黑" w:hAnsi="微软雅黑" w:hint="eastAsia"/>
          <w:color w:val="FF4F79"/>
          <w:spacing w:val="8"/>
          <w:sz w:val="30"/>
          <w:szCs w:val="30"/>
        </w:rPr>
        <w:t>也必因肥壮的缘故撑断（或译：因膏油的缘故毁坏）。」（以赛</w:t>
      </w:r>
      <w:proofErr w:type="gramStart"/>
      <w:r>
        <w:rPr>
          <w:rFonts w:ascii="微软雅黑" w:eastAsia="微软雅黑" w:hAnsi="微软雅黑" w:hint="eastAsia"/>
          <w:color w:val="FF4F79"/>
          <w:spacing w:val="8"/>
          <w:sz w:val="30"/>
          <w:szCs w:val="30"/>
        </w:rPr>
        <w:t>亚书十章</w:t>
      </w:r>
      <w:proofErr w:type="gramEnd"/>
      <w:r>
        <w:rPr>
          <w:rFonts w:ascii="微软雅黑" w:eastAsia="微软雅黑" w:hAnsi="微软雅黑" w:hint="eastAsia"/>
          <w:color w:val="FF4F79"/>
          <w:spacing w:val="8"/>
          <w:sz w:val="30"/>
          <w:szCs w:val="30"/>
        </w:rPr>
        <w:t>27节）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FF4F79"/>
          <w:spacing w:val="8"/>
          <w:sz w:val="30"/>
          <w:szCs w:val="30"/>
        </w:rPr>
        <w:t>「神怎样以圣灵和</w:t>
      </w:r>
      <w:proofErr w:type="gramStart"/>
      <w:r>
        <w:rPr>
          <w:rFonts w:ascii="微软雅黑" w:eastAsia="微软雅黑" w:hAnsi="微软雅黑" w:hint="eastAsia"/>
          <w:color w:val="FF4F79"/>
          <w:spacing w:val="8"/>
          <w:sz w:val="30"/>
          <w:szCs w:val="30"/>
        </w:rPr>
        <w:t>能力膏拿撒</w:t>
      </w:r>
      <w:proofErr w:type="gramEnd"/>
      <w:r>
        <w:rPr>
          <w:rFonts w:ascii="微软雅黑" w:eastAsia="微软雅黑" w:hAnsi="微软雅黑" w:hint="eastAsia"/>
          <w:color w:val="FF4F79"/>
          <w:spacing w:val="8"/>
          <w:sz w:val="30"/>
          <w:szCs w:val="30"/>
        </w:rPr>
        <w:t>勒人耶稣，这都是你们知道的。祂周流四方，行善事，医好凡被魔鬼压制的人，因为神与祂同在。」（使徒</w:t>
      </w:r>
      <w:proofErr w:type="gramStart"/>
      <w:r>
        <w:rPr>
          <w:rFonts w:ascii="微软雅黑" w:eastAsia="微软雅黑" w:hAnsi="微软雅黑" w:hint="eastAsia"/>
          <w:color w:val="FF4F79"/>
          <w:spacing w:val="8"/>
          <w:sz w:val="30"/>
          <w:szCs w:val="30"/>
        </w:rPr>
        <w:t>行传十章</w:t>
      </w:r>
      <w:proofErr w:type="gramEnd"/>
      <w:r>
        <w:rPr>
          <w:rFonts w:ascii="微软雅黑" w:eastAsia="微软雅黑" w:hAnsi="微软雅黑" w:hint="eastAsia"/>
          <w:color w:val="FF4F79"/>
          <w:spacing w:val="8"/>
          <w:sz w:val="30"/>
          <w:szCs w:val="30"/>
        </w:rPr>
        <w:t>38节）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FF4F79"/>
          <w:spacing w:val="8"/>
          <w:sz w:val="30"/>
          <w:szCs w:val="30"/>
        </w:rPr>
        <w:t>「犯罪的是属魔鬼，因为魔鬼从起初就犯罪。神的儿子显现出来，为要除</w:t>
      </w:r>
      <w:proofErr w:type="gramStart"/>
      <w:r>
        <w:rPr>
          <w:rFonts w:ascii="微软雅黑" w:eastAsia="微软雅黑" w:hAnsi="微软雅黑" w:hint="eastAsia"/>
          <w:color w:val="FF4F79"/>
          <w:spacing w:val="8"/>
          <w:sz w:val="30"/>
          <w:szCs w:val="30"/>
        </w:rPr>
        <w:t>灭</w:t>
      </w:r>
      <w:proofErr w:type="gramEnd"/>
      <w:r>
        <w:rPr>
          <w:rFonts w:ascii="微软雅黑" w:eastAsia="微软雅黑" w:hAnsi="微软雅黑" w:hint="eastAsia"/>
          <w:color w:val="FF4F79"/>
          <w:spacing w:val="8"/>
          <w:sz w:val="30"/>
          <w:szCs w:val="30"/>
        </w:rPr>
        <w:t>魔鬼的作为。」（约翰一书三章8节）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91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ascii="微软雅黑" w:eastAsia="微软雅黑" w:hAnsi="微软雅黑" w:hint="eastAsia"/>
          <w:color w:val="888888"/>
          <w:spacing w:val="8"/>
          <w:sz w:val="30"/>
          <w:szCs w:val="30"/>
        </w:rPr>
        <w:t>5.</w:t>
      </w:r>
      <w:r>
        <w:rPr>
          <w:rStyle w:val="a3"/>
          <w:rFonts w:hint="eastAsia"/>
          <w:color w:val="888888"/>
          <w:spacing w:val="8"/>
          <w:sz w:val="30"/>
          <w:szCs w:val="30"/>
        </w:rPr>
        <w:t>恩膏医治破碎的心。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888888"/>
          <w:spacing w:val="8"/>
          <w:sz w:val="30"/>
          <w:szCs w:val="30"/>
        </w:rPr>
        <w:t>对那些心灵破碎和情感受伤的人而言，圣灵的恩膏是医治他们的良药。教会常将那些心理受伤的人转介去作精神和</w:t>
      </w:r>
      <w:r>
        <w:rPr>
          <w:rFonts w:hint="eastAsia"/>
          <w:color w:val="888888"/>
          <w:spacing w:val="8"/>
          <w:sz w:val="30"/>
          <w:szCs w:val="30"/>
        </w:rPr>
        <w:lastRenderedPageBreak/>
        <w:t>心理的治疗，藉此略过自己的责任，而不是有兴趣花时间去寻求神以及祂的恩膏。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FF4F79"/>
          <w:spacing w:val="8"/>
          <w:sz w:val="30"/>
          <w:szCs w:val="30"/>
        </w:rPr>
        <w:t>「主的灵在我身上，因为祂用膏</w:t>
      </w:r>
      <w:proofErr w:type="gramStart"/>
      <w:r>
        <w:rPr>
          <w:rFonts w:ascii="微软雅黑" w:eastAsia="微软雅黑" w:hAnsi="微软雅黑" w:hint="eastAsia"/>
          <w:color w:val="FF4F79"/>
          <w:spacing w:val="8"/>
          <w:sz w:val="30"/>
          <w:szCs w:val="30"/>
        </w:rPr>
        <w:t>膏</w:t>
      </w:r>
      <w:proofErr w:type="gramEnd"/>
      <w:r>
        <w:rPr>
          <w:rFonts w:ascii="微软雅黑" w:eastAsia="微软雅黑" w:hAnsi="微软雅黑" w:hint="eastAsia"/>
          <w:color w:val="FF4F79"/>
          <w:spacing w:val="8"/>
          <w:sz w:val="30"/>
          <w:szCs w:val="30"/>
        </w:rPr>
        <w:t>我，叫我传福音给贫穷的人；差遣我报告：被掳的得释放，瞎眼的得看见，叫那受压制的得自由。」（路加福音四章18节）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91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ascii="微软雅黑" w:eastAsia="微软雅黑" w:hAnsi="微软雅黑" w:hint="eastAsia"/>
          <w:color w:val="888888"/>
          <w:spacing w:val="8"/>
          <w:sz w:val="30"/>
          <w:szCs w:val="30"/>
        </w:rPr>
        <w:t>6.</w:t>
      </w:r>
      <w:r>
        <w:rPr>
          <w:rStyle w:val="a3"/>
          <w:rFonts w:hint="eastAsia"/>
          <w:color w:val="888888"/>
          <w:spacing w:val="8"/>
          <w:sz w:val="30"/>
          <w:szCs w:val="30"/>
        </w:rPr>
        <w:t>恩</w:t>
      </w:r>
      <w:proofErr w:type="gramStart"/>
      <w:r>
        <w:rPr>
          <w:rStyle w:val="a3"/>
          <w:rFonts w:hint="eastAsia"/>
          <w:color w:val="888888"/>
          <w:spacing w:val="8"/>
          <w:sz w:val="30"/>
          <w:szCs w:val="30"/>
        </w:rPr>
        <w:t>膏提供</w:t>
      </w:r>
      <w:proofErr w:type="gramEnd"/>
      <w:r>
        <w:rPr>
          <w:rStyle w:val="a3"/>
          <w:rFonts w:hint="eastAsia"/>
          <w:color w:val="888888"/>
          <w:spacing w:val="8"/>
          <w:sz w:val="30"/>
          <w:szCs w:val="30"/>
        </w:rPr>
        <w:t>自由。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proofErr w:type="gramStart"/>
      <w:r>
        <w:rPr>
          <w:rFonts w:hint="eastAsia"/>
          <w:color w:val="888888"/>
          <w:spacing w:val="8"/>
          <w:sz w:val="30"/>
          <w:szCs w:val="30"/>
        </w:rPr>
        <w:t>恩膏使人</w:t>
      </w:r>
      <w:proofErr w:type="gramEnd"/>
      <w:r>
        <w:rPr>
          <w:rFonts w:hint="eastAsia"/>
          <w:color w:val="888888"/>
          <w:spacing w:val="8"/>
          <w:sz w:val="30"/>
          <w:szCs w:val="30"/>
        </w:rPr>
        <w:t>从罪、成瘾行为、捆绑和辖制中得着释放。我们当中有些人需要从先前情感上的伤害、积习已久的行为模式、强迫性的欲望（例如性和食物）、咒诅和其他种种情况中得释放。</w:t>
      </w:r>
      <w:proofErr w:type="gramStart"/>
      <w:r>
        <w:rPr>
          <w:rFonts w:hint="eastAsia"/>
          <w:color w:val="888888"/>
          <w:spacing w:val="8"/>
          <w:sz w:val="30"/>
          <w:szCs w:val="30"/>
        </w:rPr>
        <w:t>恩膏使被掳</w:t>
      </w:r>
      <w:proofErr w:type="gramEnd"/>
      <w:r>
        <w:rPr>
          <w:rFonts w:hint="eastAsia"/>
          <w:color w:val="888888"/>
          <w:spacing w:val="8"/>
          <w:sz w:val="30"/>
          <w:szCs w:val="30"/>
        </w:rPr>
        <w:t>者脱离辖制、得着自由。许多人持续地感到沮丧、焦虑、无法睡觉，有些人则是天天得服用处方药以维持生活机能，或者是吞安眠药渡过漫漫长夜。他们需要从成瘾、受辖制和沮丧的重轭下得着释放。当我们处于被捆绑和受压制的情况下时，首要的目标就是应该得自由和得医治，如此我们才能够</w:t>
      </w:r>
      <w:proofErr w:type="gramStart"/>
      <w:r>
        <w:rPr>
          <w:rFonts w:hint="eastAsia"/>
          <w:color w:val="888888"/>
          <w:spacing w:val="8"/>
          <w:sz w:val="30"/>
          <w:szCs w:val="30"/>
        </w:rPr>
        <w:t>更有果效地</w:t>
      </w:r>
      <w:proofErr w:type="gramEnd"/>
      <w:r>
        <w:rPr>
          <w:rFonts w:hint="eastAsia"/>
          <w:color w:val="888888"/>
          <w:spacing w:val="8"/>
          <w:sz w:val="30"/>
          <w:szCs w:val="30"/>
        </w:rPr>
        <w:t>服事神。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91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ascii="微软雅黑" w:eastAsia="微软雅黑" w:hAnsi="微软雅黑" w:hint="eastAsia"/>
          <w:color w:val="888888"/>
          <w:spacing w:val="8"/>
          <w:sz w:val="30"/>
          <w:szCs w:val="30"/>
        </w:rPr>
        <w:t>7.</w:t>
      </w:r>
      <w:r>
        <w:rPr>
          <w:rStyle w:val="a3"/>
          <w:rFonts w:hint="eastAsia"/>
          <w:color w:val="888888"/>
          <w:spacing w:val="8"/>
          <w:sz w:val="30"/>
          <w:szCs w:val="30"/>
        </w:rPr>
        <w:t>恩膏是为了荣耀耶稣，不是荣耀人。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888888"/>
          <w:spacing w:val="8"/>
          <w:sz w:val="30"/>
          <w:szCs w:val="30"/>
        </w:rPr>
        <w:t>有些事奉者和表演者滥用他们的恩膏，借以寻求自己而非耶稣的荣耀。恩</w:t>
      </w:r>
      <w:proofErr w:type="gramStart"/>
      <w:r>
        <w:rPr>
          <w:rFonts w:hint="eastAsia"/>
          <w:color w:val="888888"/>
          <w:spacing w:val="8"/>
          <w:sz w:val="30"/>
          <w:szCs w:val="30"/>
        </w:rPr>
        <w:t>膏应该</w:t>
      </w:r>
      <w:proofErr w:type="gramEnd"/>
      <w:r>
        <w:rPr>
          <w:rFonts w:hint="eastAsia"/>
          <w:color w:val="888888"/>
          <w:spacing w:val="8"/>
          <w:sz w:val="30"/>
          <w:szCs w:val="30"/>
        </w:rPr>
        <w:t>永远都是荣耀耶稣和祂的作为。我们必须永远</w:t>
      </w:r>
      <w:proofErr w:type="gramStart"/>
      <w:r>
        <w:rPr>
          <w:rFonts w:hint="eastAsia"/>
          <w:color w:val="888888"/>
          <w:spacing w:val="8"/>
          <w:sz w:val="30"/>
          <w:szCs w:val="30"/>
        </w:rPr>
        <w:t>定意谁才是</w:t>
      </w:r>
      <w:proofErr w:type="gramEnd"/>
      <w:r>
        <w:rPr>
          <w:rFonts w:hint="eastAsia"/>
          <w:color w:val="888888"/>
          <w:spacing w:val="8"/>
          <w:sz w:val="30"/>
          <w:szCs w:val="30"/>
        </w:rPr>
        <w:t>该被高举的那一位，是基督或是自己？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FF4F79"/>
          <w:spacing w:val="8"/>
          <w:sz w:val="30"/>
          <w:szCs w:val="30"/>
        </w:rPr>
        <w:t>「只等真理的圣灵来了，祂要引导你们明白一切的真理；因为祂不是凭自己说的，乃是把祂所听见的都说出来，并要</w:t>
      </w:r>
      <w:r>
        <w:rPr>
          <w:rFonts w:ascii="微软雅黑" w:eastAsia="微软雅黑" w:hAnsi="微软雅黑" w:hint="eastAsia"/>
          <w:color w:val="FF4F79"/>
          <w:spacing w:val="8"/>
          <w:sz w:val="30"/>
          <w:szCs w:val="30"/>
        </w:rPr>
        <w:lastRenderedPageBreak/>
        <w:t>把将来的事告诉你们。祂要荣耀我，因为祂要将受于我的告诉你们。」（约翰福音十六章13～14节）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91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ascii="微软雅黑" w:eastAsia="微软雅黑" w:hAnsi="微软雅黑" w:hint="eastAsia"/>
          <w:color w:val="888888"/>
          <w:spacing w:val="8"/>
          <w:sz w:val="30"/>
          <w:szCs w:val="30"/>
        </w:rPr>
        <w:t>8.</w:t>
      </w:r>
      <w:r>
        <w:rPr>
          <w:rStyle w:val="a3"/>
          <w:rFonts w:hint="eastAsia"/>
          <w:color w:val="888888"/>
          <w:spacing w:val="8"/>
          <w:sz w:val="30"/>
          <w:szCs w:val="30"/>
        </w:rPr>
        <w:t>恩膏在信徒的恩赐和事奉中，赋予神所赐的能力。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888888"/>
          <w:spacing w:val="8"/>
          <w:sz w:val="30"/>
          <w:szCs w:val="30"/>
        </w:rPr>
        <w:t>每个信徒按着不同程度的恩典，都拥有神所赐的恩膏。因此，我们必须按着神所量给我们的恩膏，去行动和服事。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FF4F79"/>
          <w:spacing w:val="8"/>
          <w:sz w:val="30"/>
          <w:szCs w:val="30"/>
        </w:rPr>
        <w:t>「各人要照所得的恩赐彼此服事，作神百般恩赐的好管家。」（彼得前书四章10节）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888888"/>
          <w:spacing w:val="8"/>
          <w:sz w:val="30"/>
          <w:szCs w:val="30"/>
        </w:rPr>
        <w:t>奴仆的</w:t>
      </w:r>
      <w:proofErr w:type="gramStart"/>
      <w:r>
        <w:rPr>
          <w:rFonts w:hint="eastAsia"/>
          <w:color w:val="888888"/>
          <w:spacing w:val="8"/>
          <w:sz w:val="30"/>
          <w:szCs w:val="30"/>
        </w:rPr>
        <w:t>轭</w:t>
      </w:r>
      <w:proofErr w:type="gramEnd"/>
      <w:r>
        <w:rPr>
          <w:rFonts w:hint="eastAsia"/>
          <w:color w:val="888888"/>
          <w:spacing w:val="8"/>
          <w:sz w:val="30"/>
          <w:szCs w:val="30"/>
        </w:rPr>
        <w:t>使人们被俘虏。当圣灵的恩膏透过神的教会</w:t>
      </w:r>
      <w:proofErr w:type="gramStart"/>
      <w:r>
        <w:rPr>
          <w:rFonts w:hint="eastAsia"/>
          <w:color w:val="888888"/>
          <w:spacing w:val="8"/>
          <w:sz w:val="30"/>
          <w:szCs w:val="30"/>
        </w:rPr>
        <w:t>彰</w:t>
      </w:r>
      <w:proofErr w:type="gramEnd"/>
      <w:r>
        <w:rPr>
          <w:rFonts w:hint="eastAsia"/>
          <w:color w:val="888888"/>
          <w:spacing w:val="8"/>
          <w:sz w:val="30"/>
          <w:szCs w:val="30"/>
        </w:rPr>
        <w:t>显出来时，便可以破除这些</w:t>
      </w:r>
      <w:proofErr w:type="gramStart"/>
      <w:r>
        <w:rPr>
          <w:rFonts w:hint="eastAsia"/>
          <w:color w:val="888888"/>
          <w:spacing w:val="8"/>
          <w:sz w:val="30"/>
          <w:szCs w:val="30"/>
        </w:rPr>
        <w:t>轭</w:t>
      </w:r>
      <w:proofErr w:type="gramEnd"/>
      <w:r>
        <w:rPr>
          <w:rFonts w:hint="eastAsia"/>
          <w:color w:val="888888"/>
          <w:spacing w:val="8"/>
          <w:sz w:val="30"/>
          <w:szCs w:val="30"/>
        </w:rPr>
        <w:t>。有些坚固的营垒</w:t>
      </w:r>
      <w:proofErr w:type="gramStart"/>
      <w:r>
        <w:rPr>
          <w:rFonts w:hint="eastAsia"/>
          <w:color w:val="888888"/>
          <w:spacing w:val="8"/>
          <w:sz w:val="30"/>
          <w:szCs w:val="30"/>
        </w:rPr>
        <w:t>象</w:t>
      </w:r>
      <w:proofErr w:type="gramEnd"/>
      <w:r>
        <w:rPr>
          <w:rFonts w:hint="eastAsia"/>
          <w:color w:val="888888"/>
          <w:spacing w:val="8"/>
          <w:sz w:val="30"/>
          <w:szCs w:val="30"/>
        </w:rPr>
        <w:t>是：压制、恐惧、性、自卑、疾病、药物、酒精等等。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proofErr w:type="gramStart"/>
      <w:r>
        <w:rPr>
          <w:rFonts w:hint="eastAsia"/>
          <w:color w:val="888888"/>
          <w:spacing w:val="8"/>
          <w:sz w:val="30"/>
          <w:szCs w:val="30"/>
        </w:rPr>
        <w:t>当恩膏</w:t>
      </w:r>
      <w:proofErr w:type="gramEnd"/>
      <w:r>
        <w:rPr>
          <w:rFonts w:hint="eastAsia"/>
          <w:color w:val="888888"/>
          <w:spacing w:val="8"/>
          <w:sz w:val="30"/>
          <w:szCs w:val="30"/>
        </w:rPr>
        <w:t>的同在很强大时，魔鬼是无法敌挡的。神的话教导我们，当我们抵挡魔鬼，</w:t>
      </w:r>
      <w:proofErr w:type="gramStart"/>
      <w:r>
        <w:rPr>
          <w:rFonts w:hint="eastAsia"/>
          <w:color w:val="888888"/>
          <w:spacing w:val="8"/>
          <w:sz w:val="30"/>
          <w:szCs w:val="30"/>
        </w:rPr>
        <w:t>牠</w:t>
      </w:r>
      <w:proofErr w:type="gramEnd"/>
      <w:r>
        <w:rPr>
          <w:rFonts w:hint="eastAsia"/>
          <w:color w:val="888888"/>
          <w:spacing w:val="8"/>
          <w:sz w:val="30"/>
          <w:szCs w:val="30"/>
        </w:rPr>
        <w:t>就逃跑了。仇敌来，是为了要杀害、偷窃、毁坏：耶稣显现，则是为了要摧毁魔鬼的作为。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888888"/>
          <w:spacing w:val="8"/>
          <w:sz w:val="30"/>
          <w:szCs w:val="30"/>
        </w:rPr>
        <w:t>当魔鬼透过恐惧辖制我们，我们可以呼求耶稣显现，让我们从这些压制下得自由。这也是为何祂是赐恩膏的那一位。荣耀归给神！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FF4F79"/>
          <w:spacing w:val="8"/>
          <w:sz w:val="30"/>
          <w:szCs w:val="30"/>
        </w:rPr>
        <w:t>「盗贼来，无非要偷窃，杀害，毁坏；我来了，是</w:t>
      </w:r>
      <w:proofErr w:type="gramStart"/>
      <w:r>
        <w:rPr>
          <w:rFonts w:ascii="微软雅黑" w:eastAsia="微软雅黑" w:hAnsi="微软雅黑" w:hint="eastAsia"/>
          <w:color w:val="FF4F79"/>
          <w:spacing w:val="8"/>
          <w:sz w:val="30"/>
          <w:szCs w:val="30"/>
        </w:rPr>
        <w:t>要叫羊得生命</w:t>
      </w:r>
      <w:proofErr w:type="gramEnd"/>
      <w:r>
        <w:rPr>
          <w:rFonts w:ascii="微软雅黑" w:eastAsia="微软雅黑" w:hAnsi="微软雅黑" w:hint="eastAsia"/>
          <w:color w:val="FF4F79"/>
          <w:spacing w:val="8"/>
          <w:sz w:val="30"/>
          <w:szCs w:val="30"/>
        </w:rPr>
        <w:t>，并且得的更丰盛。」（约翰福音十章10节）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100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888888"/>
          <w:spacing w:val="8"/>
          <w:sz w:val="30"/>
          <w:szCs w:val="30"/>
        </w:rPr>
        <w:t>为何这么多基督徒活在挫败中？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888888"/>
          <w:spacing w:val="8"/>
          <w:sz w:val="30"/>
          <w:szCs w:val="30"/>
        </w:rPr>
        <w:t>对于耶稣在十字架上击败魔鬼，许多信徒在这个观点上并没有掌握到充分的意思。我们可能没有完全明白，我们可以脱离辖制，不负任何的</w:t>
      </w:r>
      <w:proofErr w:type="gramStart"/>
      <w:r>
        <w:rPr>
          <w:rFonts w:hint="eastAsia"/>
          <w:color w:val="888888"/>
          <w:spacing w:val="8"/>
          <w:sz w:val="30"/>
          <w:szCs w:val="30"/>
        </w:rPr>
        <w:t>轭</w:t>
      </w:r>
      <w:proofErr w:type="gramEnd"/>
      <w:r>
        <w:rPr>
          <w:rFonts w:hint="eastAsia"/>
          <w:color w:val="888888"/>
          <w:spacing w:val="8"/>
          <w:sz w:val="30"/>
          <w:szCs w:val="30"/>
        </w:rPr>
        <w:t>也不带任何重担地活着。当我们</w:t>
      </w:r>
      <w:r>
        <w:rPr>
          <w:rFonts w:hint="eastAsia"/>
          <w:color w:val="888888"/>
          <w:spacing w:val="8"/>
          <w:sz w:val="30"/>
          <w:szCs w:val="30"/>
        </w:rPr>
        <w:lastRenderedPageBreak/>
        <w:t>被仇敌的计谋所捆绑时，我们必须学会让圣灵的恩膏来释放自己。这是让那些捆绑得以被破除的惟一方法。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888888"/>
          <w:spacing w:val="8"/>
          <w:sz w:val="30"/>
          <w:szCs w:val="30"/>
        </w:rPr>
        <w:t>一旦我们得着释放，就必须去祝福别人，帮助他们也得着释放。</w:t>
      </w:r>
      <w:r>
        <w:rPr>
          <w:rStyle w:val="a3"/>
          <w:rFonts w:hint="eastAsia"/>
          <w:color w:val="888888"/>
          <w:spacing w:val="8"/>
          <w:sz w:val="30"/>
          <w:szCs w:val="30"/>
        </w:rPr>
        <w:t>我们所拥有的恩膏，是耶稣也拥有的。「基督徒」这个词，意思是「被恩膏的人」；也就是说，基督徒被呼召去使被掳的得释放、医治破碎的心并传扬救恩。</w:t>
      </w:r>
      <w:proofErr w:type="gramStart"/>
      <w:r>
        <w:rPr>
          <w:rFonts w:hint="eastAsia"/>
          <w:color w:val="888888"/>
          <w:spacing w:val="8"/>
          <w:sz w:val="30"/>
          <w:szCs w:val="30"/>
        </w:rPr>
        <w:t>当恩膏</w:t>
      </w:r>
      <w:proofErr w:type="gramEnd"/>
      <w:r>
        <w:rPr>
          <w:rFonts w:hint="eastAsia"/>
          <w:color w:val="888888"/>
          <w:spacing w:val="8"/>
          <w:sz w:val="30"/>
          <w:szCs w:val="30"/>
        </w:rPr>
        <w:t>临到我们时，耶稣说：我们可以做比祂所做更大的事。我们是一个大有能力的教会，阴间的门无法胜过我们，没有任何事可以阻挡我们。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888888"/>
          <w:spacing w:val="8"/>
          <w:sz w:val="30"/>
          <w:szCs w:val="30"/>
        </w:rPr>
        <w:t>让我们记得，种族、国籍和知识水平都不是重要的，因为如果恩膏临到我们，神就会以大能的方式使用我们。恩膏可以改变一个压抑和害羞的人，使他成为一位勇敢而充满勇气的信徒。耶稣改变了彼得，这彼得是个曾经否认祂三次的懦夫。耶稣转变他，让他成为一个新造的人，以致他可以在大群会众面前传扬神的道，并且当场就有三千人接受了救恩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888888"/>
          <w:spacing w:val="8"/>
          <w:sz w:val="30"/>
          <w:szCs w:val="30"/>
        </w:rPr>
        <w:t>恩膏可以被模仿，在某些情况下看起来好像很类似，但结果在本质上却是南辕北辙。神的恩膏是热切祷告的结果。恩</w:t>
      </w:r>
      <w:proofErr w:type="gramStart"/>
      <w:r>
        <w:rPr>
          <w:rFonts w:hint="eastAsia"/>
          <w:color w:val="888888"/>
          <w:spacing w:val="8"/>
          <w:sz w:val="30"/>
          <w:szCs w:val="30"/>
        </w:rPr>
        <w:t>膏本身</w:t>
      </w:r>
      <w:proofErr w:type="gramEnd"/>
      <w:r>
        <w:rPr>
          <w:rFonts w:hint="eastAsia"/>
          <w:color w:val="888888"/>
          <w:spacing w:val="8"/>
          <w:sz w:val="30"/>
          <w:szCs w:val="30"/>
        </w:rPr>
        <w:t>具有区别性，它会把真正传讲神的道抑或使用其他的方式区隔出来。恩膏会以神完全的大能，深入且强化神的真理。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84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888888"/>
          <w:spacing w:val="8"/>
          <w:sz w:val="30"/>
          <w:szCs w:val="30"/>
        </w:rPr>
        <w:t>恩膏会启发且</w:t>
      </w:r>
      <w:proofErr w:type="gramStart"/>
      <w:r>
        <w:rPr>
          <w:rStyle w:val="a3"/>
          <w:rFonts w:hint="eastAsia"/>
          <w:color w:val="888888"/>
          <w:spacing w:val="8"/>
          <w:sz w:val="30"/>
          <w:szCs w:val="30"/>
        </w:rPr>
        <w:t>丰富神</w:t>
      </w:r>
      <w:proofErr w:type="gramEnd"/>
      <w:r>
        <w:rPr>
          <w:rStyle w:val="a3"/>
          <w:rFonts w:hint="eastAsia"/>
          <w:color w:val="888888"/>
          <w:spacing w:val="8"/>
          <w:sz w:val="30"/>
          <w:szCs w:val="30"/>
        </w:rPr>
        <w:t>的道，使我们理解并</w:t>
      </w:r>
      <w:proofErr w:type="gramStart"/>
      <w:r>
        <w:rPr>
          <w:rStyle w:val="a3"/>
          <w:rFonts w:hint="eastAsia"/>
          <w:color w:val="888888"/>
          <w:spacing w:val="8"/>
          <w:sz w:val="30"/>
          <w:szCs w:val="30"/>
        </w:rPr>
        <w:t>明白神</w:t>
      </w:r>
      <w:proofErr w:type="gramEnd"/>
      <w:r>
        <w:rPr>
          <w:rStyle w:val="a3"/>
          <w:rFonts w:hint="eastAsia"/>
          <w:color w:val="888888"/>
          <w:spacing w:val="8"/>
          <w:sz w:val="30"/>
          <w:szCs w:val="30"/>
        </w:rPr>
        <w:t>在说什么</w:t>
      </w:r>
      <w:r>
        <w:rPr>
          <w:rFonts w:hint="eastAsia"/>
          <w:color w:val="888888"/>
          <w:spacing w:val="8"/>
          <w:sz w:val="30"/>
          <w:szCs w:val="30"/>
        </w:rPr>
        <w:t>。它会预备传道者的心，使这颗心处在温柔、纯洁和光明</w:t>
      </w:r>
      <w:r>
        <w:rPr>
          <w:rFonts w:hint="eastAsia"/>
          <w:color w:val="888888"/>
          <w:spacing w:val="8"/>
          <w:sz w:val="30"/>
          <w:szCs w:val="30"/>
        </w:rPr>
        <w:lastRenderedPageBreak/>
        <w:t>的状态中，而这些是必备的条件。要拥有属天的恩膏，这些条件是必要的。</w:t>
      </w:r>
      <w:proofErr w:type="gramStart"/>
      <w:r>
        <w:rPr>
          <w:rFonts w:hint="eastAsia"/>
          <w:color w:val="888888"/>
          <w:spacing w:val="8"/>
          <w:sz w:val="30"/>
          <w:szCs w:val="30"/>
        </w:rPr>
        <w:t>恩膏对每位</w:t>
      </w:r>
      <w:proofErr w:type="gramEnd"/>
      <w:r>
        <w:rPr>
          <w:rFonts w:hint="eastAsia"/>
          <w:color w:val="888888"/>
          <w:spacing w:val="8"/>
          <w:sz w:val="30"/>
          <w:szCs w:val="30"/>
        </w:rPr>
        <w:t>传道者而言都是重要的，特别是在事奉的时候。恩膏在许多会众当中，可能会引起骚动。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888888"/>
          <w:spacing w:val="8"/>
          <w:sz w:val="30"/>
          <w:szCs w:val="30"/>
        </w:rPr>
        <w:t>一篇讲道传讲之后，可能不会有任何改变、动静或搅动的迹象，每件事可能就像在墓地里一样静止无声。然后，你看见另一位传道人在神祕的恩膏下传讲同一篇道，他没有偏离神的话，而圣灵便在会众当中引发一种对神强有力行动的期待。会众的变化是可以察觉的，</w:t>
      </w:r>
      <w:proofErr w:type="gramStart"/>
      <w:r>
        <w:rPr>
          <w:rFonts w:hint="eastAsia"/>
          <w:color w:val="888888"/>
          <w:spacing w:val="8"/>
          <w:sz w:val="30"/>
          <w:szCs w:val="30"/>
        </w:rPr>
        <w:t>当恩膏</w:t>
      </w:r>
      <w:proofErr w:type="gramEnd"/>
      <w:r>
        <w:rPr>
          <w:rFonts w:hint="eastAsia"/>
          <w:color w:val="888888"/>
          <w:spacing w:val="8"/>
          <w:sz w:val="30"/>
          <w:szCs w:val="30"/>
        </w:rPr>
        <w:t>临到会众时，某些非常特别的事就发生了！……阿们，荣耀归给神！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华文仿宋" w:eastAsia="华文仿宋" w:hAnsi="华文仿宋" w:hint="eastAsia"/>
          <w:color w:val="888888"/>
          <w:spacing w:val="8"/>
          <w:sz w:val="30"/>
          <w:szCs w:val="30"/>
        </w:rPr>
        <w:t>恩膏会刺透并苏醒人的良心，使人知罪。它也会使那些缺乏力量、活在罪中的心谦卑下来。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888888"/>
          <w:spacing w:val="8"/>
          <w:sz w:val="30"/>
          <w:szCs w:val="30"/>
        </w:rPr>
        <w:t>没有恩膏的讲道，是枯干、艰涩、令人不舒服的，并且会毁了那篇信息；它是无聊的，可能会让听的人很想睡觉。没有恩膏的讲道，会寻求替代性的方式来获得正面的结果，因为它会将重点放在不太重要的事上。我们需要蒙恩膏、属神的男人和女人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84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888888"/>
          <w:spacing w:val="8"/>
          <w:sz w:val="30"/>
          <w:szCs w:val="30"/>
        </w:rPr>
        <w:t>基督很快就会再来</w:t>
      </w:r>
      <w:r>
        <w:rPr>
          <w:rFonts w:hint="eastAsia"/>
          <w:color w:val="888888"/>
          <w:spacing w:val="8"/>
          <w:sz w:val="30"/>
          <w:szCs w:val="30"/>
        </w:rPr>
        <w:t>。神正在兴起一个世代的男人和女人，他们选择舍弃自己；这些人充满了勇气且是完全地委身，勇敢、无畏地传扬神的道，在神的法则上毫不妥协。神正将祂的大能倾倒在这些敬</w:t>
      </w:r>
      <w:proofErr w:type="gramStart"/>
      <w:r>
        <w:rPr>
          <w:rFonts w:hint="eastAsia"/>
          <w:color w:val="888888"/>
          <w:spacing w:val="8"/>
          <w:sz w:val="30"/>
          <w:szCs w:val="30"/>
        </w:rPr>
        <w:t>虔</w:t>
      </w:r>
      <w:proofErr w:type="gramEnd"/>
      <w:r>
        <w:rPr>
          <w:rFonts w:hint="eastAsia"/>
          <w:color w:val="888888"/>
          <w:spacing w:val="8"/>
          <w:sz w:val="30"/>
          <w:szCs w:val="30"/>
        </w:rPr>
        <w:t>的基督徒身上，透过圣灵的恩膏，他们要开始震动这个世界。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华文仿宋" w:eastAsia="华文仿宋" w:hAnsi="华文仿宋" w:hint="eastAsia"/>
          <w:color w:val="888888"/>
          <w:spacing w:val="8"/>
          <w:sz w:val="30"/>
          <w:szCs w:val="30"/>
        </w:rPr>
        <w:lastRenderedPageBreak/>
        <w:t>主要求我们完全地降服。我们当中许多人仅将自己生命的某些领域献给神，但我们必须记住，神要的是我们献上生命的全部，否则就都不要。就如同祂把自己的一切赐给我们，祂对我们的期待也是完全的降服、纪律和奉献。</w:t>
      </w:r>
    </w:p>
    <w:p w:rsidR="00EB621E" w:rsidRDefault="00EB621E">
      <w:pPr>
        <w:widowControl/>
        <w:jc w:val="left"/>
      </w:pPr>
      <w:r>
        <w:br w:type="page"/>
      </w:r>
    </w:p>
    <w:p w:rsidR="00EB621E" w:rsidRPr="00EB621E" w:rsidRDefault="00EB621E" w:rsidP="00EB621E">
      <w:pPr>
        <w:pStyle w:val="2"/>
      </w:pPr>
      <w:bookmarkStart w:id="6" w:name="_Toc523307478"/>
      <w:r w:rsidRPr="00EB621E">
        <w:rPr>
          <w:rStyle w:val="a3"/>
          <w:rFonts w:hint="eastAsia"/>
          <w:b/>
          <w:bCs/>
          <w:szCs w:val="30"/>
        </w:rPr>
        <w:lastRenderedPageBreak/>
        <w:t>第四章 恩</w:t>
      </w:r>
      <w:proofErr w:type="gramStart"/>
      <w:r w:rsidRPr="00EB621E">
        <w:rPr>
          <w:rStyle w:val="a3"/>
          <w:rFonts w:hint="eastAsia"/>
          <w:b/>
          <w:bCs/>
          <w:szCs w:val="30"/>
        </w:rPr>
        <w:t>膏如何</w:t>
      </w:r>
      <w:proofErr w:type="gramEnd"/>
      <w:r w:rsidRPr="00EB621E">
        <w:rPr>
          <w:rStyle w:val="a3"/>
          <w:rFonts w:hint="eastAsia"/>
          <w:b/>
          <w:bCs/>
          <w:szCs w:val="30"/>
        </w:rPr>
        <w:t>启动？</w:t>
      </w:r>
      <w:bookmarkEnd w:id="6"/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30"/>
          <w:szCs w:val="30"/>
        </w:rPr>
        <w:t> 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在我们想到启动恩膏这件事之前，要先提到几件事。</w:t>
      </w:r>
      <w:r>
        <w:rPr>
          <w:rStyle w:val="a3"/>
          <w:rFonts w:hint="eastAsia"/>
          <w:color w:val="333333"/>
          <w:spacing w:val="8"/>
          <w:sz w:val="30"/>
          <w:szCs w:val="30"/>
        </w:rPr>
        <w:t>神的能力永远同在</w:t>
      </w:r>
      <w:r>
        <w:rPr>
          <w:rFonts w:hint="eastAsia"/>
          <w:color w:val="333333"/>
          <w:spacing w:val="8"/>
          <w:sz w:val="30"/>
          <w:szCs w:val="30"/>
        </w:rPr>
        <w:t>。人们常会说：「在那个聚会中，我并没有感受到神的同在。」然而，神的能力是带着它所有的属性同在，不论它是以最高或最低的程度同在。但遗憾的是，神的能力并不是永远都会被启动。让我们来看看以下这个例子：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「有一天，耶稣教训人，有法</w:t>
      </w:r>
      <w:proofErr w:type="gramStart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利赛人和</w:t>
      </w:r>
      <w:proofErr w:type="gramEnd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教法师在旁边坐着；他们是从加利</w:t>
      </w:r>
      <w:proofErr w:type="gramStart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利</w:t>
      </w:r>
      <w:proofErr w:type="gramEnd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各乡村和犹太并耶路撒冷来的。主的能力与耶稣同在，使祂能医治病人。」（路加福音五章17节）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就如我们在神话语中看到的，神的能力显明出来，医治人、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拯救失丧者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、释放他们脱离捆绑。神会以任何他想要的方式彰显祂自己。当我们继续读这段经文，会注意到只有一个人得到医治，其余的人并没有获得医治的神迹。为什么？因为他们缺乏信心，以致无法相信。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如果神的大能和恩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膏永远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同在，那么为何它们并非一直都是明显的？为何还是有这么多人急需拯救？为何还是有这么多人被仇敌掳掠？这些问题的答案就是：因为他们尚未学会如何领受恩膏。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100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333333"/>
          <w:spacing w:val="8"/>
          <w:sz w:val="30"/>
          <w:szCs w:val="30"/>
        </w:rPr>
        <w:t>圣灵的</w:t>
      </w:r>
      <w:proofErr w:type="gramStart"/>
      <w:r>
        <w:rPr>
          <w:rStyle w:val="a3"/>
          <w:rFonts w:hint="eastAsia"/>
          <w:color w:val="333333"/>
          <w:spacing w:val="8"/>
          <w:sz w:val="30"/>
          <w:szCs w:val="30"/>
        </w:rPr>
        <w:t>恩膏要如何</w:t>
      </w:r>
      <w:proofErr w:type="gramEnd"/>
      <w:r>
        <w:rPr>
          <w:rStyle w:val="a3"/>
          <w:rFonts w:hint="eastAsia"/>
          <w:color w:val="333333"/>
          <w:spacing w:val="8"/>
          <w:sz w:val="30"/>
          <w:szCs w:val="30"/>
        </w:rPr>
        <w:t>被启动？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91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333333"/>
          <w:spacing w:val="8"/>
          <w:sz w:val="30"/>
          <w:szCs w:val="30"/>
        </w:rPr>
        <w:t>—、透过信心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lastRenderedPageBreak/>
        <w:t>让我们来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査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考圣经就会明白，没有信心，恩膏是无法启动的。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「他们过了海，来到革尼撒勒地方。那里的人</w:t>
      </w:r>
      <w:proofErr w:type="gramStart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一</w:t>
      </w:r>
      <w:proofErr w:type="gramEnd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认出是耶稣，就打发人到周围地方去，把所有的病人带到祂那里，只求耶稣准他们摸祂的衣裳繸子；摸着的人就都好了。」（马太福音十四章34～36节）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这段经文中，有件事非常特别。</w:t>
      </w:r>
      <w:r>
        <w:rPr>
          <w:rStyle w:val="a3"/>
          <w:rFonts w:ascii="微软雅黑" w:eastAsia="微软雅黑" w:hAnsi="微软雅黑" w:hint="eastAsia"/>
          <w:color w:val="FF0000"/>
          <w:spacing w:val="8"/>
          <w:sz w:val="30"/>
          <w:szCs w:val="30"/>
        </w:rPr>
        <w:t>「那里的人</w:t>
      </w:r>
      <w:proofErr w:type="gramStart"/>
      <w:r>
        <w:rPr>
          <w:rStyle w:val="a3"/>
          <w:rFonts w:ascii="微软雅黑" w:eastAsia="微软雅黑" w:hAnsi="微软雅黑" w:hint="eastAsia"/>
          <w:color w:val="FF0000"/>
          <w:spacing w:val="8"/>
          <w:sz w:val="30"/>
          <w:szCs w:val="30"/>
        </w:rPr>
        <w:t>一</w:t>
      </w:r>
      <w:proofErr w:type="gramEnd"/>
      <w:r>
        <w:rPr>
          <w:rStyle w:val="a3"/>
          <w:rFonts w:ascii="微软雅黑" w:eastAsia="微软雅黑" w:hAnsi="微软雅黑" w:hint="eastAsia"/>
          <w:color w:val="FF0000"/>
          <w:spacing w:val="8"/>
          <w:sz w:val="30"/>
          <w:szCs w:val="30"/>
        </w:rPr>
        <w:t>认出是耶稣。」</w:t>
      </w:r>
      <w:r>
        <w:rPr>
          <w:rFonts w:hint="eastAsia"/>
          <w:color w:val="333333"/>
          <w:spacing w:val="8"/>
          <w:sz w:val="30"/>
          <w:szCs w:val="30"/>
        </w:rPr>
        <w:t>我们知道信心是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从听神的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道而来，就如同下而这节经文所写的：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「可见信道是从听道来的，听道是从基督的话来的。」（</w:t>
      </w:r>
      <w:proofErr w:type="gramStart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罗马书十章</w:t>
      </w:r>
      <w:proofErr w:type="gramEnd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17节）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发生了什么事？他们听见祂，而信心就进入他们的心中，进而启动神的大能，使他们能够领受所听的道。同样的道理，当我们相信神，恩膏就被启动，我们便得着拯救、医治和释放。荣耀归给神！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让我们从神的话来检视另一个例子：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「有一个女人，患了十二年的血漏，在好些医生手里受了许多的苦，又花尽了她所有的，一点也不见好，病势反倒更重了。她听见耶稣的事，就从后头来，杂在众人中间，摸耶稣的衣裳，意思说：『我只摸祂的衣裳，就必</w:t>
      </w:r>
      <w:proofErr w:type="gramStart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痊</w:t>
      </w:r>
      <w:proofErr w:type="gramEnd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越。』于是</w:t>
      </w:r>
      <w:proofErr w:type="gramStart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她血漏的</w:t>
      </w:r>
      <w:proofErr w:type="gramEnd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源头</w:t>
      </w:r>
      <w:proofErr w:type="gramStart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立刻干</w:t>
      </w:r>
      <w:proofErr w:type="gramEnd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了：她便觉得身上的灾病好了。耶稣顿时心里觉得有能力从自己身上出去，就在众人中间转过来，</w:t>
      </w:r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lastRenderedPageBreak/>
        <w:t>说：『谁摸我的衣裳？』门徒对祂说：『</w:t>
      </w:r>
      <w:proofErr w:type="gramStart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祢</w:t>
      </w:r>
      <w:proofErr w:type="gramEnd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看众人拥挤</w:t>
      </w:r>
      <w:proofErr w:type="gramStart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祢</w:t>
      </w:r>
      <w:proofErr w:type="gramEnd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，还说谁摸我吗？』耶稣周围观看，要见做这事的女人。那女人知道在自己身上所成的事，就恐惧战兢，来俯伏在耶稣跟前，将实情全告诉祂。耶稣对她说：『女儿，你的信救了你，平平安安地回去吧！你的灾病</w:t>
      </w:r>
      <w:proofErr w:type="gramStart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痊</w:t>
      </w:r>
      <w:proofErr w:type="gramEnd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越了。』」（马可福音五章25～34节）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再一次地，我们透过这些经文可以看见，主的恩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膏如何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透过信心而被启动。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这个妇人做了什么，使她得着医治？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30"/>
          <w:szCs w:val="30"/>
        </w:rPr>
        <w:t>1.</w:t>
      </w:r>
      <w:r>
        <w:rPr>
          <w:rFonts w:hint="eastAsia"/>
          <w:color w:val="333333"/>
          <w:spacing w:val="8"/>
          <w:sz w:val="30"/>
          <w:szCs w:val="30"/>
        </w:rPr>
        <w:t>她听见耶稣。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30"/>
          <w:szCs w:val="30"/>
        </w:rPr>
        <w:t>2.</w:t>
      </w:r>
      <w:r>
        <w:rPr>
          <w:rFonts w:hint="eastAsia"/>
          <w:color w:val="333333"/>
          <w:spacing w:val="8"/>
          <w:sz w:val="30"/>
          <w:szCs w:val="30"/>
        </w:rPr>
        <w:t>她按着所听见的去行动。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30"/>
          <w:szCs w:val="30"/>
        </w:rPr>
        <w:t>3.</w:t>
      </w:r>
      <w:r>
        <w:rPr>
          <w:rFonts w:hint="eastAsia"/>
          <w:color w:val="333333"/>
          <w:spacing w:val="8"/>
          <w:sz w:val="30"/>
          <w:szCs w:val="30"/>
        </w:rPr>
        <w:t>她「宣告」。这个词是相当有意思的。在希腊文中，它意味着「不断地说」。那么，她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反覆说的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是什么？经文中说：「我只摸祂的衣裳，就必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痊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越。」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30"/>
          <w:szCs w:val="30"/>
        </w:rPr>
        <w:t>4.</w:t>
      </w:r>
      <w:r>
        <w:rPr>
          <w:rFonts w:hint="eastAsia"/>
          <w:color w:val="333333"/>
          <w:spacing w:val="8"/>
          <w:sz w:val="30"/>
          <w:szCs w:val="30"/>
        </w:rPr>
        <w:t>她得着她的神迹。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84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333333"/>
          <w:spacing w:val="8"/>
          <w:sz w:val="30"/>
          <w:szCs w:val="30"/>
        </w:rPr>
        <w:t>信心如何被释放</w:t>
      </w:r>
      <w:r>
        <w:rPr>
          <w:rFonts w:hint="eastAsia"/>
          <w:color w:val="333333"/>
          <w:spacing w:val="8"/>
          <w:sz w:val="30"/>
          <w:szCs w:val="30"/>
        </w:rPr>
        <w:t>？宣告释放我们的信心；它是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属灵领域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和物质领域之间的桥梁。信心启动神的大能或是神的恩膏。疑惑会拦阻神的大能，使其无法涌流到祂百姓的身上。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「耶稣回答说：『你们当信服神。』」（马可福音十一章22节）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84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333333"/>
          <w:spacing w:val="8"/>
          <w:sz w:val="30"/>
          <w:szCs w:val="30"/>
        </w:rPr>
        <w:t>信心按神的话语行动：</w:t>
      </w:r>
      <w:r>
        <w:rPr>
          <w:rFonts w:hint="eastAsia"/>
          <w:color w:val="333333"/>
          <w:spacing w:val="8"/>
          <w:sz w:val="30"/>
          <w:szCs w:val="30"/>
        </w:rPr>
        <w:t>那个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患血漏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的妇人听见耶稣的事，便立刻按着她所听见的去行动。信心没有恩膏等同于信心没</w:t>
      </w:r>
      <w:r>
        <w:rPr>
          <w:rFonts w:hint="eastAsia"/>
          <w:color w:val="333333"/>
          <w:spacing w:val="8"/>
          <w:sz w:val="30"/>
          <w:szCs w:val="30"/>
        </w:rPr>
        <w:lastRenderedPageBreak/>
        <w:t>有功效，这样的信心是死的。为了要启动我们生命中的恩膏，我们必须有信心。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在一个神迹中，有两个决定性的要素。一个是事奉者身上有多大的恩膏，另一个是接受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神迹那人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的信心程度。正如我们从这两个条件所看到的，神已经将责任放在两种人身上；一种是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用恩膏事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奉神的人，另一种是接受它的人。团队的努力是必要的，因为神已经呼召我们在一个身体中事奉祂。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坚持不懈在信心中是至关紧要的。有些事奉者已经重复按手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在同个信徒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的身上，却不见任何立即的果效。然而，他们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因着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坚持不懈而得着了恩膏，神迹也因此发生了。这事可能发生，因为他们需要领受或听见神的道，使他们的信心得以加增。</w:t>
      </w:r>
      <w:r>
        <w:rPr>
          <w:rStyle w:val="a3"/>
          <w:rFonts w:hint="eastAsia"/>
          <w:color w:val="333333"/>
          <w:spacing w:val="8"/>
          <w:sz w:val="30"/>
          <w:szCs w:val="30"/>
        </w:rPr>
        <w:t>为了从神得着，信心是必要的。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84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333333"/>
          <w:spacing w:val="8"/>
          <w:sz w:val="30"/>
          <w:szCs w:val="30"/>
        </w:rPr>
        <w:t>神的恩膏是浸透式的：</w:t>
      </w:r>
      <w:r>
        <w:rPr>
          <w:rFonts w:hint="eastAsia"/>
          <w:color w:val="333333"/>
          <w:spacing w:val="8"/>
          <w:sz w:val="30"/>
          <w:szCs w:val="30"/>
        </w:rPr>
        <w:t>纵观神的话语，我们看见神的恩膏是如何储存或浸透在衣服里、手巾上、甚至在一位先知的骨头里。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「有人正葬死人，忽然看见一群人，就把死人抛在以利沙的坟墓里，一碰着以利沙的骸骨，死人就复活，站起来了。」（列王纪下十三章21节）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84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333333"/>
          <w:spacing w:val="8"/>
          <w:sz w:val="30"/>
          <w:szCs w:val="30"/>
        </w:rPr>
        <w:t>医治的恩膏</w:t>
      </w:r>
      <w:r>
        <w:rPr>
          <w:rFonts w:hint="eastAsia"/>
          <w:color w:val="333333"/>
          <w:spacing w:val="8"/>
          <w:sz w:val="30"/>
          <w:szCs w:val="30"/>
        </w:rPr>
        <w:t>：我们可以怀着对医治恩膏的敬意，从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患血漏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妇人的这段经文中学到很多。按着神的旨意，我们可以得着医治的恩膏，但我们不能恩膏自己。神以恩膏祝福我们，让我们可以在不同的事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奉岗位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上传讲、教导并发挥功能。这</w:t>
      </w:r>
      <w:r>
        <w:rPr>
          <w:rFonts w:hint="eastAsia"/>
          <w:color w:val="333333"/>
          <w:spacing w:val="8"/>
          <w:sz w:val="30"/>
          <w:szCs w:val="30"/>
        </w:rPr>
        <w:lastRenderedPageBreak/>
        <w:t>份特别的能力不仅仅关乎天上的事，它也是一个「有形的实体」。有形意味着：可以藉着触觉而被认出或感知，又或者它是可以被触摸的。我们看见，耶稣在当下就感觉到恩膏离开祂的身体；恩膏是如此可感知的，祂马上知道有能力离开祂的身体。那个有血漏问题的妇人也察觉到了，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当能力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从耶稣身上转移到她身上时，她期待自己能够领受。因此，医治的大能从一个人身上转移到另一个人身上，特别是透过身体的接触。这当中的一个例子，就是按手。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「众人都想要摸祂；因为有能力从祂身上发出来，医好了他们。」（路加福音六章19节）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另一个将神的能力从一个人身上转移到另一个人身上的方法，就是将被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恩膏过的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衣服或手巾，盖在任何需要得医治或释放的人身上。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有一点很重要必须知道的是，能力可以被储存或是浸透在衣服里，就如同它被储存在耶稣的外衣、彼得的手巾或围裙上。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「甚至有人从保罗身上拿手巾或围裙放在病人身上，病就退了，恶鬼也出去了。」（使徒行传十九章12节）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神的能力流贯我们的全身，就如同电力流贯电线。信心是启动恩膏的电源。一位传道人可能有很强的恩膏，但如果一个人缺乏信心来领受，这份能力就无法从那位传道人身上传递到他身上。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lastRenderedPageBreak/>
        <w:t>有一次在哥斯达黎加（</w:t>
      </w:r>
      <w:r>
        <w:rPr>
          <w:rFonts w:ascii="微软雅黑" w:eastAsia="微软雅黑" w:hAnsi="微软雅黑" w:hint="eastAsia"/>
          <w:color w:val="333333"/>
          <w:spacing w:val="8"/>
          <w:sz w:val="30"/>
          <w:szCs w:val="30"/>
        </w:rPr>
        <w:t>Costa Rica</w:t>
      </w:r>
      <w:r>
        <w:rPr>
          <w:rFonts w:hint="eastAsia"/>
          <w:color w:val="333333"/>
          <w:spacing w:val="8"/>
          <w:sz w:val="30"/>
          <w:szCs w:val="30"/>
        </w:rPr>
        <w:t>）举办的特会中，有位女士要求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我膏抹她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丈夫的睡衣；她丈夫当时正在住院。他被一列经过的火车撞击，身体被碾过、整个胃都毁了。医生没办法处理，生存的机会是渺茫的。接下来，我为这位女士祷告。然后她去医院，要求允许将睡衣盖在她丈夫身上。隔天，当她去到医院，她的丈夫从床上坐起来，正在吃东西。神已经医治了他，将他从死亡中救拔出来。恩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膏已经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储存在那睡衣中，并且传递到他身上。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100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333333"/>
          <w:spacing w:val="8"/>
          <w:sz w:val="30"/>
          <w:szCs w:val="30"/>
        </w:rPr>
        <w:t>二、透过音乐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当我们在圣灵里称颂神时，恩膏总会更强大。敬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拜会让恩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膏以更大的强度降下，使全体的恩膏更强大。</w:t>
      </w:r>
      <w:r>
        <w:rPr>
          <w:rStyle w:val="a3"/>
          <w:rFonts w:hint="eastAsia"/>
          <w:color w:val="333333"/>
          <w:spacing w:val="8"/>
          <w:sz w:val="30"/>
          <w:szCs w:val="30"/>
        </w:rPr>
        <w:t>赞美带来神的同在；</w:t>
      </w:r>
      <w:proofErr w:type="gramStart"/>
      <w:r>
        <w:rPr>
          <w:rStyle w:val="a3"/>
          <w:rFonts w:hint="eastAsia"/>
          <w:color w:val="333333"/>
          <w:spacing w:val="8"/>
          <w:sz w:val="30"/>
          <w:szCs w:val="30"/>
        </w:rPr>
        <w:t>敬拜则产生</w:t>
      </w:r>
      <w:proofErr w:type="gramEnd"/>
      <w:r>
        <w:rPr>
          <w:rStyle w:val="a3"/>
          <w:rFonts w:hint="eastAsia"/>
          <w:color w:val="333333"/>
          <w:spacing w:val="8"/>
          <w:sz w:val="30"/>
          <w:szCs w:val="30"/>
        </w:rPr>
        <w:t>神迹。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「约在半夜，保罗和西拉祷告，唱诗赞美神，众囚犯也侧耳而听。忽然，地大震动，甚至监牢的地基都摇动了，监门立刻全开，众囚犯</w:t>
      </w:r>
      <w:proofErr w:type="gramStart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的锁炼也</w:t>
      </w:r>
      <w:proofErr w:type="gramEnd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都松开了。」（使徒行传十六章25〜26节）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赞美和敬拜的带领者若想带出先知性的敬拜，在选择适当的诗歌之前，应该全面地认识并了解恩膏。一首敬拜的诗歌若选在错误的时间唱，它可以完全地毁掉一个聚会。敬拜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主领必须够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敏锐，并且「乐意地顺服」圣灵。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100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333333"/>
          <w:spacing w:val="8"/>
          <w:sz w:val="30"/>
          <w:szCs w:val="30"/>
        </w:rPr>
        <w:t>三、透过合一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lastRenderedPageBreak/>
        <w:t>有些领袖可能在很强的个人恩膏下事奉，但全体的恩膏可以更强。当整个基督的身体同心合意，有共同的想法和目标，恩膏就会降临在事奉者的身上。神喜爱合一，因此，祂会把更大的恩膏降在那些同心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敬拜并寻求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祂的人身上。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「看哪，弟兄和睦同居是何等地善，何等地美！这好比那贵重的油浇在亚伦的头上，流到胡须，又流到他的衣襟；又好比黑门的甘露降在锡安山；因为在那里有耶和华所命定的福，就是永远的生命。」（诗篇一三三篇1～3节）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当我们聚在一起时，我们必须寻求合一。合一意味着有共同的想法和共同的目标，特别是在我们赞美和敬拜神时。神的能力永远同在，但并不是永远都会被启动或得着。这取决于领受恩膏的人，要透过他的信心来启动神的大能。此外，为了要启动神的恩膏，教会也需要充满强有力的赞美和敬拜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音乐事奉者必须为神奉献自己和分别为圣，并不只是在专业技巧上，同时也要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兼顾属灵的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层面。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我坚决地相信，音乐事奉者必须在音乐、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属灵和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专业技巧上都预备好。当我们聚集来敬拜神，我们应该同有一个心思，同有一个意念，同有一个目的。这会带来合一，结果便是全体性的恩膏临到，它会触摸基督的身体来服事众人。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让我们来复习一些重点。恩膏储存在衣服里，这是合乎圣经的。透过手巾或衣服为人祷告，并非衣服本身有能力，而是将它作为一个接触点来服事人。我们绝对不能把手巾拿</w:t>
      </w:r>
      <w:r>
        <w:rPr>
          <w:rFonts w:hint="eastAsia"/>
          <w:color w:val="333333"/>
          <w:spacing w:val="8"/>
          <w:sz w:val="30"/>
          <w:szCs w:val="30"/>
        </w:rPr>
        <w:lastRenderedPageBreak/>
        <w:t>来作护身符；我们必须做的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是膏抹那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衣服和手巾。恩膏会医治并使被掳的得释放，带来神迹。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人们通常会要求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我膏抹手巾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并祷告，那些手巾一旦被放在病人身上，他们就获得医治。这是合乎圣经的，就如同耶稣和保罗曾经做过的一样，我们也能做。</w:t>
      </w:r>
    </w:p>
    <w:p w:rsidR="00EB621E" w:rsidRDefault="00EB621E">
      <w:pPr>
        <w:widowControl/>
        <w:jc w:val="left"/>
      </w:pPr>
      <w:r>
        <w:br w:type="page"/>
      </w:r>
    </w:p>
    <w:p w:rsidR="00EB621E" w:rsidRPr="00EB621E" w:rsidRDefault="00EB621E" w:rsidP="00EB621E">
      <w:pPr>
        <w:pStyle w:val="2"/>
      </w:pPr>
      <w:bookmarkStart w:id="7" w:name="_Toc523307479"/>
      <w:r w:rsidRPr="00EB621E">
        <w:rPr>
          <w:rStyle w:val="a3"/>
          <w:rFonts w:hint="eastAsia"/>
          <w:b/>
          <w:bCs/>
          <w:szCs w:val="30"/>
        </w:rPr>
        <w:lastRenderedPageBreak/>
        <w:t>第五章 五重职分中的恩膏</w:t>
      </w:r>
      <w:bookmarkEnd w:id="7"/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30"/>
          <w:szCs w:val="30"/>
        </w:rPr>
        <w:t> 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每一个信徒都可以得着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恩膏去发展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恩赐。五重职分中的每一个，都得到一种不同的恩膏，得以完成神的呼召。相较于一个人被赋予其他的恩赐和事奉，这是一种更大的恩膏。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「神在教会所设立的：第一是使徒，第二是先知，第三是教师，其次是行异能的，再次是得恩赐医病的，帮助人的，治理事的，说方言的。」（哥林多前书十二章28节）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神赐给教会五个神职的位分和职分。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•使徒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•先知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•牧师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•传福音的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•教师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神也赐给教会其他的职分，让我们更仔细来看：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「按我们所得的恩赐，各有不同。或说预言，就当照着信心的程度说预言，或作执事，就当专一执事；或作教导的，就当专一教导：或作劝化的，就当专一劝化：施舍的，就当诚实；治理的，就当殷勤：怜悯人的，就当甘心。」（罗马书十二章6〜8节）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这些职分都拥有某种程度的恩膏，然而，当我们说到这五个主要的职分时，其中的恩膏是不同的；这五个主要职分</w:t>
      </w:r>
      <w:r>
        <w:rPr>
          <w:rFonts w:hint="eastAsia"/>
          <w:color w:val="333333"/>
          <w:spacing w:val="8"/>
          <w:sz w:val="30"/>
          <w:szCs w:val="30"/>
        </w:rPr>
        <w:lastRenderedPageBreak/>
        <w:t>的恩膏更大，并且被赋予更高的层次。你的服事可以是这些职分中的任何一个，但你需要正确地找出你的呼召是什么，这样你才能够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有果效地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服事神。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我们每个人都得着恩膏，在某些领域中事奉神。如果我们不是在神所呼召的领域去服事，恩膏就不会成为我们的支持，而我们也无法真正地祝福基督的身体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100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333333"/>
          <w:spacing w:val="8"/>
          <w:sz w:val="30"/>
          <w:szCs w:val="30"/>
        </w:rPr>
        <w:t>使徒的恩膏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84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333333"/>
          <w:spacing w:val="8"/>
          <w:sz w:val="30"/>
          <w:szCs w:val="30"/>
        </w:rPr>
        <w:t>使徒是什么？</w:t>
      </w:r>
      <w:r>
        <w:rPr>
          <w:rFonts w:hint="eastAsia"/>
          <w:color w:val="333333"/>
          <w:spacing w:val="8"/>
          <w:sz w:val="30"/>
          <w:szCs w:val="30"/>
        </w:rPr>
        <w:t>希腊文中使徒的意思，是指一个人被差遣、一个特别的使者、一个代表以及一个有特定任务的管理人。许多传道人自称是使徒，但事实上他们并不是。以下，我们要来探讨圣经中有关真正使徒的特质。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91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333333"/>
          <w:spacing w:val="8"/>
          <w:sz w:val="30"/>
          <w:szCs w:val="30"/>
        </w:rPr>
        <w:t>使徒的特质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「神在教会所设立的：第一是使徒，第二是先知，第三是教师，其次是行异能的，再次是得恩赐医病的，帮助人的，治理事的，说方言的。」（哥林多前书十二章28节）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使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徒居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首位。相较于其他职分，使徒的职分拥有较大的能力、权柄以及恩膏。其他的职分是：先知、传福音的、牧师和教师。使徒拥有较高的位阶；他们会领受相对于其位分的恩膏和权柄。就如同所有的职分都有不同的位阶，天使和魔鬼也有位阶之分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每个信徒都已经领受了权柄及恩膏。五重职分拥有较高的权柄和较大的恩膏，而其中能力最强的则是使徒。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84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333333"/>
          <w:spacing w:val="8"/>
          <w:sz w:val="30"/>
          <w:szCs w:val="30"/>
        </w:rPr>
        <w:lastRenderedPageBreak/>
        <w:t>使徒是先锋。</w:t>
      </w:r>
      <w:r>
        <w:rPr>
          <w:rFonts w:hint="eastAsia"/>
          <w:color w:val="333333"/>
          <w:spacing w:val="8"/>
          <w:sz w:val="30"/>
          <w:szCs w:val="30"/>
        </w:rPr>
        <w:t>使徒是首先去建立和开拓一个领域的人。使徒是被神指派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或恩膏去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开启或预备道路，让别人可以跟着进入新领域的人。使徒领受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恩膏去传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讲新的真理，建立新的信徒，并且入侵新的领土。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84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333333"/>
          <w:spacing w:val="8"/>
          <w:sz w:val="30"/>
          <w:szCs w:val="30"/>
        </w:rPr>
        <w:t>使徒拥有能力去建立教会。</w:t>
      </w:r>
      <w:r>
        <w:rPr>
          <w:rFonts w:hint="eastAsia"/>
          <w:color w:val="333333"/>
          <w:spacing w:val="8"/>
          <w:sz w:val="30"/>
          <w:szCs w:val="30"/>
        </w:rPr>
        <w:t>一位使徒身上很明显的记号，就是他拥有神所赋予、建立新教会的能力。不幸的是，有些牧者从来不曾建立一间新的教会，但却很不恰当地称自己为使徒。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「我栽种了，亚波罗浇灌了，惟有神叫他生长。」（哥林多前书三章6节）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84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333333"/>
          <w:spacing w:val="8"/>
          <w:sz w:val="30"/>
          <w:szCs w:val="30"/>
        </w:rPr>
        <w:t>使徒拥有一种恩膏，可以带来突破或摧毁的力量。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突破可定义为穿越障碍的行动或能力，可侵入并攻破仇敌的防守线。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「到那日，亚述王的重担</w:t>
      </w:r>
      <w:proofErr w:type="gramStart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必离开</w:t>
      </w:r>
      <w:proofErr w:type="gramEnd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你的肩头；他的</w:t>
      </w:r>
      <w:proofErr w:type="gramStart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轭必离开</w:t>
      </w:r>
      <w:proofErr w:type="gramEnd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你的颈项；那</w:t>
      </w:r>
      <w:proofErr w:type="gramStart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轭</w:t>
      </w:r>
      <w:proofErr w:type="gramEnd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也必因肥壮的缘故撑断（或译：因膏油的缘故毁坏）。」（以赛</w:t>
      </w:r>
      <w:proofErr w:type="gramStart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亚书十章</w:t>
      </w:r>
      <w:proofErr w:type="gramEnd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27节）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84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333333"/>
          <w:spacing w:val="8"/>
          <w:sz w:val="30"/>
          <w:szCs w:val="30"/>
        </w:rPr>
        <w:t>一位使徒的教导和讲道，会提供摧毁或释放坚固营垒的能力。</w:t>
      </w:r>
      <w:r>
        <w:rPr>
          <w:rFonts w:hint="eastAsia"/>
          <w:color w:val="333333"/>
          <w:spacing w:val="8"/>
          <w:sz w:val="30"/>
          <w:szCs w:val="30"/>
        </w:rPr>
        <w:t>某些坚固营垒诸如：骄傲、财务、传统、成瘾、宗教狂、固定的思考模式等等。这些坚固营垒都可以透过使徒的突破性恩膏而被摧毁。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84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333333"/>
          <w:spacing w:val="8"/>
          <w:sz w:val="30"/>
          <w:szCs w:val="30"/>
        </w:rPr>
        <w:t>使徒有能力</w:t>
      </w:r>
      <w:proofErr w:type="gramStart"/>
      <w:r>
        <w:rPr>
          <w:rStyle w:val="a3"/>
          <w:rFonts w:hint="eastAsia"/>
          <w:color w:val="333333"/>
          <w:spacing w:val="8"/>
          <w:sz w:val="30"/>
          <w:szCs w:val="30"/>
        </w:rPr>
        <w:t>传递属灵的</w:t>
      </w:r>
      <w:proofErr w:type="gramEnd"/>
      <w:r>
        <w:rPr>
          <w:rStyle w:val="a3"/>
          <w:rFonts w:hint="eastAsia"/>
          <w:color w:val="333333"/>
          <w:spacing w:val="8"/>
          <w:sz w:val="30"/>
          <w:szCs w:val="30"/>
        </w:rPr>
        <w:t>恩赐</w:t>
      </w:r>
      <w:r>
        <w:rPr>
          <w:rFonts w:hint="eastAsia"/>
          <w:color w:val="333333"/>
          <w:spacing w:val="8"/>
          <w:sz w:val="30"/>
          <w:szCs w:val="30"/>
        </w:rPr>
        <w:t>。使徒会分赐神的恩赐和恩典，以预备信徒成就神的旨意。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lastRenderedPageBreak/>
        <w:t>「因为我切切地想见你们，要把</w:t>
      </w:r>
      <w:proofErr w:type="gramStart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些属灵的</w:t>
      </w:r>
      <w:proofErr w:type="gramEnd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恩赐分给你们，使你们可以坚固。」（罗马书一章11节）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使徒确认并训练教会的领袖。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「对那城里的人传了福音，使好些人作门徒，就回路司得、以哥念、安提阿去，坚固门徒的心，劝他们恒守所信的道；又说：『我们进入神的国，必须经历许多艰难。』二人在各教会中选立了长老，又禁食祷告，就把他们</w:t>
      </w:r>
      <w:proofErr w:type="gramStart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交托所信</w:t>
      </w:r>
      <w:proofErr w:type="gramEnd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的主。」（使徒行传十四章21～23节）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使徒以神迹奇事服事神。神迹奇事必会随着一位使徒的事奉。使徒最有能力的其中一个事奉，就是释放。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「我在你们那里，又</w:t>
      </w:r>
      <w:proofErr w:type="gramStart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软弱又惟怕</w:t>
      </w:r>
      <w:proofErr w:type="gramEnd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，又甚战兢。我说的话、讲的道，不是用智慧委婉的言语，乃是用圣灵和大能的明证，叫你们的信不在乎人的智慧，只在乎神的大能。」（哥林多前书二章3〜5节）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84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333333"/>
          <w:spacing w:val="8"/>
          <w:sz w:val="30"/>
          <w:szCs w:val="30"/>
        </w:rPr>
        <w:t>使徒会受到高度的逼迫。</w:t>
      </w:r>
      <w:r>
        <w:rPr>
          <w:rFonts w:hint="eastAsia"/>
          <w:color w:val="333333"/>
          <w:spacing w:val="8"/>
          <w:sz w:val="30"/>
          <w:szCs w:val="30"/>
        </w:rPr>
        <w:t>使徒在传调神的道或是在不同领域作先锋时，经常是受逼迫的。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100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333333"/>
          <w:spacing w:val="8"/>
          <w:sz w:val="30"/>
          <w:szCs w:val="30"/>
        </w:rPr>
        <w:t>先知的恩膏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先知是什么？先知是奉耶稣的名说话的人。他会说出关乎过去、现在或未来的事。圣经指出旧约的先知是作为「先见」，因为他们拥有从神而来的异象和启示。先知藉着立即的启示得蒙光照，在即刻的默示下说出神的话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91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333333"/>
          <w:spacing w:val="8"/>
          <w:sz w:val="30"/>
          <w:szCs w:val="30"/>
        </w:rPr>
        <w:t>先知的特质是什么？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84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333333"/>
          <w:spacing w:val="8"/>
          <w:sz w:val="30"/>
          <w:szCs w:val="30"/>
        </w:rPr>
        <w:lastRenderedPageBreak/>
        <w:t>先知在启示性的恩赐下，带着能力行动。</w:t>
      </w:r>
      <w:r>
        <w:rPr>
          <w:rFonts w:hint="eastAsia"/>
          <w:color w:val="333333"/>
          <w:spacing w:val="8"/>
          <w:sz w:val="30"/>
          <w:szCs w:val="30"/>
        </w:rPr>
        <w:t>这些恩赐包括：知识言语，智慧言语，以及分辨诸灵。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先知有能力看见灵的领域。先知得着这些恩赐，能看见未来的危险，是其他人可能忽略的；他们也会看见超自然的异象。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84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333333"/>
          <w:spacing w:val="8"/>
          <w:sz w:val="30"/>
          <w:szCs w:val="30"/>
        </w:rPr>
        <w:t>先知常常在其他职分中运作。</w:t>
      </w:r>
      <w:r>
        <w:rPr>
          <w:rFonts w:hint="eastAsia"/>
          <w:color w:val="333333"/>
          <w:spacing w:val="8"/>
          <w:sz w:val="30"/>
          <w:szCs w:val="30"/>
        </w:rPr>
        <w:t>有时候，先知本身是牧师、传福音的和教师，但他们必须带着先知的恩赐去运作。有些复合性的先知性事奉，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象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是：先知性布道家，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先知性牧者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，先知性教师，以及先知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性教师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暨牧师暨布道家。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先知的职分和说预言之间是有区别的。信徒可以说预言，但这并不能让他们成为先知。然而，所有的先知都必须说预言</w:t>
      </w:r>
      <w:r>
        <w:rPr>
          <w:rStyle w:val="a3"/>
          <w:rFonts w:hint="eastAsia"/>
          <w:color w:val="333333"/>
          <w:spacing w:val="8"/>
          <w:sz w:val="30"/>
          <w:szCs w:val="30"/>
        </w:rPr>
        <w:t>。新约中说预言的目的，是为了造就基督的身体，要安慰并鼓励信徒。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84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333333"/>
          <w:spacing w:val="8"/>
          <w:sz w:val="30"/>
          <w:szCs w:val="30"/>
        </w:rPr>
        <w:t>先知带来先知性的异象</w:t>
      </w:r>
      <w:r>
        <w:rPr>
          <w:rFonts w:hint="eastAsia"/>
          <w:color w:val="333333"/>
          <w:spacing w:val="8"/>
          <w:sz w:val="30"/>
          <w:szCs w:val="30"/>
        </w:rPr>
        <w:t>。先知按着神的话语，透过异梦和异象领受启示。先知是先见，在神的计划和目的显明之前，他们已先看见。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「主耶和华若不将奥秘指示祂的仆人——众先知，就一无所行。」（阿摩司书三章7节）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「看哪，我今日立你在列</w:t>
      </w:r>
      <w:proofErr w:type="gramStart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邦</w:t>
      </w:r>
      <w:proofErr w:type="gramEnd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列国之上，为要施行拔出、拆毁、毁坏、倾覆，又要建立、栽植。」（耶利米书一章10节）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84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333333"/>
          <w:spacing w:val="8"/>
          <w:sz w:val="30"/>
          <w:szCs w:val="30"/>
        </w:rPr>
        <w:lastRenderedPageBreak/>
        <w:t>先知拥有极大权柄</w:t>
      </w:r>
      <w:r>
        <w:rPr>
          <w:rFonts w:hint="eastAsia"/>
          <w:color w:val="333333"/>
          <w:spacing w:val="8"/>
          <w:sz w:val="30"/>
          <w:szCs w:val="30"/>
        </w:rPr>
        <w:t>。他们所拥有的先知性权柄，使他们可以拔除、倾覆并摧毁一切出于魔鬼的坚固营垒。先知也可以造就和扩展神的国度。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「于是我遵命说预言，气息就进入骸骨，骸骨便活了，并且站起来，成为极大的事队。」（以西</w:t>
      </w:r>
      <w:proofErr w:type="gramStart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结书卅七</w:t>
      </w:r>
      <w:proofErr w:type="gramEnd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章10节）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84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333333"/>
          <w:spacing w:val="8"/>
          <w:sz w:val="30"/>
          <w:szCs w:val="30"/>
        </w:rPr>
        <w:t>先知启动圣灵的恩赐。</w:t>
      </w:r>
      <w:r>
        <w:rPr>
          <w:rFonts w:hint="eastAsia"/>
          <w:color w:val="333333"/>
          <w:spacing w:val="8"/>
          <w:sz w:val="30"/>
          <w:szCs w:val="30"/>
        </w:rPr>
        <w:t>先知的恩膏里面，本身就具有能力可以启动圣灵的恩赐。他们的信息会将职分和恩赐分赐给信徒。先知会唤醒那些没有将根基建立好的信徒，他们也会去建立那些迷失或冷淡退后的信徒。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「犹大和西拉也是先知，就用许多话劝勉弟兄，坚固他们。」（使徒行传十五章32节）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84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333333"/>
          <w:spacing w:val="8"/>
          <w:sz w:val="30"/>
          <w:szCs w:val="30"/>
        </w:rPr>
        <w:t>先知确认神的心意。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神设立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先知的职分，为的是要：确认、坚固、建立、除去疑惑以及带来新的确据。当先知确认神的呼召、异象、话语或决定，神的百姓就能够持续被坚固并在主里面成长。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84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333333"/>
          <w:spacing w:val="8"/>
          <w:sz w:val="30"/>
          <w:szCs w:val="30"/>
        </w:rPr>
        <w:t>先知是神家中的帮助者。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「那时，先知哈该和易多的孙子撒</w:t>
      </w:r>
      <w:proofErr w:type="gramStart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迦利亚奉以色列</w:t>
      </w:r>
      <w:proofErr w:type="gramEnd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神的名向犹大和耶路撒冷的犹大人说劝勉的话。于是撒拉铁的儿子所罗巴伯和约</w:t>
      </w:r>
      <w:proofErr w:type="gramStart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萨</w:t>
      </w:r>
      <w:proofErr w:type="gramEnd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达的儿子耶书亚都起来动手建造耶路撒冷神的殿，有神的先知在那里帮助他们。」（以斯拉记五章1～2节）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lastRenderedPageBreak/>
        <w:t>不论何时在哪个地区有神伟大的行动，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撒但的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敌对就会兴起。主差遣先知去帮助地方教会的牧者，以抵挡仇敌的攻击。</w:t>
      </w:r>
      <w:r>
        <w:rPr>
          <w:rStyle w:val="a3"/>
          <w:rFonts w:hint="eastAsia"/>
          <w:color w:val="333333"/>
          <w:spacing w:val="8"/>
          <w:sz w:val="30"/>
          <w:szCs w:val="30"/>
        </w:rPr>
        <w:t>先知的服事就</w:t>
      </w:r>
      <w:proofErr w:type="gramStart"/>
      <w:r>
        <w:rPr>
          <w:rStyle w:val="a3"/>
          <w:rFonts w:hint="eastAsia"/>
          <w:color w:val="333333"/>
          <w:spacing w:val="8"/>
          <w:sz w:val="30"/>
          <w:szCs w:val="30"/>
        </w:rPr>
        <w:t>象是属灵的</w:t>
      </w:r>
      <w:proofErr w:type="gramEnd"/>
      <w:r>
        <w:rPr>
          <w:rStyle w:val="a3"/>
          <w:rFonts w:hint="eastAsia"/>
          <w:color w:val="333333"/>
          <w:spacing w:val="8"/>
          <w:sz w:val="30"/>
          <w:szCs w:val="30"/>
        </w:rPr>
        <w:t>探测器，可以很快地辨识出魔鬼的计谋</w:t>
      </w:r>
      <w:r>
        <w:rPr>
          <w:rFonts w:hint="eastAsia"/>
          <w:color w:val="333333"/>
          <w:spacing w:val="8"/>
          <w:sz w:val="30"/>
          <w:szCs w:val="30"/>
        </w:rPr>
        <w:t>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100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333333"/>
          <w:spacing w:val="8"/>
          <w:sz w:val="30"/>
          <w:szCs w:val="30"/>
        </w:rPr>
        <w:t>牧师的恩膏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牧师是什么？牧师就是被神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恩膏去喂养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、守望、引导和看顾羊群的人。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91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333333"/>
          <w:spacing w:val="8"/>
          <w:sz w:val="30"/>
          <w:szCs w:val="30"/>
        </w:rPr>
        <w:t>牧师的职责是什么？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84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333333"/>
          <w:spacing w:val="8"/>
          <w:sz w:val="30"/>
          <w:szCs w:val="30"/>
        </w:rPr>
        <w:t>喂养。</w:t>
      </w:r>
      <w:r>
        <w:rPr>
          <w:rFonts w:hint="eastAsia"/>
          <w:color w:val="333333"/>
          <w:spacing w:val="8"/>
          <w:sz w:val="30"/>
          <w:szCs w:val="30"/>
        </w:rPr>
        <w:t>会众必须领受神的道。每位牧师都被赋予教导的能力，因为这是照顾羊群的一种方式。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84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333333"/>
          <w:spacing w:val="8"/>
          <w:sz w:val="30"/>
          <w:szCs w:val="30"/>
        </w:rPr>
        <w:t>引导。</w:t>
      </w:r>
      <w:r>
        <w:rPr>
          <w:rFonts w:hint="eastAsia"/>
          <w:color w:val="333333"/>
          <w:spacing w:val="8"/>
          <w:sz w:val="30"/>
          <w:szCs w:val="30"/>
        </w:rPr>
        <w:t>藉由自身的榜样和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神的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启示，牧师指示并引导人遵循神对祂百姓的旨意。一位牧者最重要的其中一件事，就是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明白神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对他所在城市的异象，因此他能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适常地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引导羊群去完成那个目标。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84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333333"/>
          <w:spacing w:val="8"/>
          <w:sz w:val="30"/>
          <w:szCs w:val="30"/>
        </w:rPr>
        <w:t>守望。</w:t>
      </w:r>
      <w:r>
        <w:rPr>
          <w:rFonts w:hint="eastAsia"/>
          <w:color w:val="333333"/>
          <w:spacing w:val="8"/>
          <w:sz w:val="30"/>
          <w:szCs w:val="30"/>
        </w:rPr>
        <w:t>一位牧师有责任保守他的羊不受错误教义的迷惑；他要导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正那些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背道的人，以及修复那些已经沉沦的人。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84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333333"/>
          <w:spacing w:val="8"/>
          <w:sz w:val="30"/>
          <w:szCs w:val="30"/>
        </w:rPr>
        <w:t>看顾</w:t>
      </w:r>
      <w:r>
        <w:rPr>
          <w:rFonts w:hint="eastAsia"/>
          <w:color w:val="333333"/>
          <w:spacing w:val="8"/>
          <w:sz w:val="30"/>
          <w:szCs w:val="30"/>
        </w:rPr>
        <w:t>。牧师必须在每个领域都看顾他的羊群：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属灵方面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、情感方面，以及身体方面。他必须像个好父亲，为了他的孩子们永远都在那里。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华文仿宋" w:eastAsia="华文仿宋" w:hAnsi="华文仿宋" w:hint="eastAsia"/>
          <w:color w:val="333333"/>
          <w:spacing w:val="8"/>
          <w:sz w:val="30"/>
          <w:szCs w:val="30"/>
        </w:rPr>
        <w:t>牧师有许多的功能，但祂在神面前最重要的优先顺序，是祷告和研读神的话语、因此他可以适当地喂养他的羊群。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lastRenderedPageBreak/>
        <w:t>一位牧师无法充分地发挥功能，除非他拥有特定的恩膏，他才能以牧师的角色去服事人；没有这份恩膏，教会将无法成长。一位传道人如果缺乏作为牧师所需要的恩膏，那么他将不会有动力，适切地去执行一位牧师所必须完成的所有责任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91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333333"/>
          <w:spacing w:val="8"/>
          <w:sz w:val="30"/>
          <w:szCs w:val="30"/>
        </w:rPr>
        <w:t>牧师的特质是什么？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牧师有一颗爱人的心，并且他喜欢与人在一起。他关心他的城市并为其代祷，也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寻找失丧的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羊。牧师必须是只有一个妻子的丈夫，他的婚姻生活对会众而言应该是个榜样，而他的妻子和孩子都必须顺服他（参考提摩太前书三章</w:t>
      </w:r>
      <w:r>
        <w:rPr>
          <w:rFonts w:ascii="微软雅黑" w:eastAsia="微软雅黑" w:hAnsi="微软雅黑" w:hint="eastAsia"/>
          <w:color w:val="333333"/>
          <w:spacing w:val="8"/>
          <w:sz w:val="30"/>
          <w:szCs w:val="30"/>
        </w:rPr>
        <w:t>1</w:t>
      </w:r>
      <w:r>
        <w:rPr>
          <w:rFonts w:ascii="MS Mincho" w:eastAsia="MS Mincho" w:hAnsi="MS Mincho" w:cs="MS Mincho" w:hint="eastAsia"/>
          <w:color w:val="333333"/>
          <w:spacing w:val="8"/>
          <w:sz w:val="30"/>
          <w:szCs w:val="30"/>
        </w:rPr>
        <w:t>〜</w:t>
      </w:r>
      <w:r>
        <w:rPr>
          <w:rFonts w:ascii="微软雅黑" w:eastAsia="微软雅黑" w:hAnsi="微软雅黑" w:hint="eastAsia"/>
          <w:color w:val="333333"/>
          <w:spacing w:val="8"/>
          <w:sz w:val="30"/>
          <w:szCs w:val="30"/>
        </w:rPr>
        <w:t>7</w:t>
      </w:r>
      <w:r>
        <w:rPr>
          <w:rFonts w:hint="eastAsia"/>
          <w:color w:val="333333"/>
          <w:spacing w:val="8"/>
          <w:sz w:val="30"/>
          <w:szCs w:val="30"/>
        </w:rPr>
        <w:t>节）。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牧师对他的羊群要有耐心，并且要按着他们的本相来爱他们；他会耐心等候他们的改变。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100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333333"/>
          <w:spacing w:val="8"/>
          <w:sz w:val="30"/>
          <w:szCs w:val="30"/>
        </w:rPr>
        <w:t>传福音的恩膏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传福音的意味着带来好消息的人。注意，他们是带来「好消息」，而不是定罪或审判人。一个传福音的人所传递的信息，必须在神和人之间带来和睦。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「</w:t>
      </w:r>
      <w:proofErr w:type="gramStart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腓利下</w:t>
      </w:r>
      <w:proofErr w:type="gramEnd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撒马利亚城去，宣讲基督。众人听见了，又看见</w:t>
      </w:r>
      <w:proofErr w:type="gramStart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腓</w:t>
      </w:r>
      <w:proofErr w:type="gramEnd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利所行的神迹，就同心合意地听从他的话。因为有许多人</w:t>
      </w:r>
      <w:proofErr w:type="gramStart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被污鬼附着</w:t>
      </w:r>
      <w:proofErr w:type="gramEnd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，那些鬼大声呼叫，从他们身上出来；还有许多瘫痪的、瘸腿的，都得了医治。」（使徒行传八章5～7节）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91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333333"/>
          <w:spacing w:val="8"/>
          <w:sz w:val="30"/>
          <w:szCs w:val="30"/>
        </w:rPr>
        <w:t>传福音的人有什么特质？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84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333333"/>
          <w:spacing w:val="8"/>
          <w:sz w:val="30"/>
          <w:szCs w:val="30"/>
        </w:rPr>
        <w:lastRenderedPageBreak/>
        <w:t>一个传福音的人</w:t>
      </w:r>
      <w:proofErr w:type="gramStart"/>
      <w:r>
        <w:rPr>
          <w:rStyle w:val="a3"/>
          <w:rFonts w:hint="eastAsia"/>
          <w:color w:val="333333"/>
          <w:spacing w:val="8"/>
          <w:sz w:val="30"/>
          <w:szCs w:val="30"/>
        </w:rPr>
        <w:t>得着行神迹</w:t>
      </w:r>
      <w:proofErr w:type="gramEnd"/>
      <w:r>
        <w:rPr>
          <w:rStyle w:val="a3"/>
          <w:rFonts w:hint="eastAsia"/>
          <w:color w:val="333333"/>
          <w:spacing w:val="8"/>
          <w:sz w:val="30"/>
          <w:szCs w:val="30"/>
        </w:rPr>
        <w:t>奇事的恩膏</w:t>
      </w:r>
      <w:r>
        <w:rPr>
          <w:rFonts w:hint="eastAsia"/>
          <w:color w:val="333333"/>
          <w:spacing w:val="8"/>
          <w:sz w:val="30"/>
          <w:szCs w:val="30"/>
        </w:rPr>
        <w:t>。神以医治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和行神迹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的恩赐，装备传福音的人。这样的恩赐将福音的信息直接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引向未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信者，因为这些人通常需要透过医治和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神迹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，看见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神能力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的实际彰显。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84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333333"/>
          <w:spacing w:val="8"/>
          <w:sz w:val="30"/>
          <w:szCs w:val="30"/>
        </w:rPr>
        <w:t>传福音的人所拥有的恩膏，特别是为了未信者。</w:t>
      </w:r>
      <w:r>
        <w:rPr>
          <w:rFonts w:hint="eastAsia"/>
          <w:color w:val="333333"/>
          <w:spacing w:val="8"/>
          <w:sz w:val="30"/>
          <w:szCs w:val="30"/>
        </w:rPr>
        <w:t>神已经恩膏祂的信息，为要触摸那些不信的人，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那信息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就是耶稣基督被钉十字架。神要传福音的人去宣告和好的信息，并且鼓励人透过加略山十字架上的耶稣，寻求神的饶恕。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84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333333"/>
          <w:spacing w:val="8"/>
          <w:sz w:val="30"/>
          <w:szCs w:val="30"/>
        </w:rPr>
        <w:t>传福音的人拥有对灵魂的热情。</w:t>
      </w:r>
      <w:r>
        <w:rPr>
          <w:rFonts w:hint="eastAsia"/>
          <w:color w:val="333333"/>
          <w:spacing w:val="8"/>
          <w:sz w:val="30"/>
          <w:szCs w:val="30"/>
        </w:rPr>
        <w:t>他主要的事奉是在教会外面。他走出去、撒下网，将网里的鱼带进地方教会。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84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333333"/>
          <w:spacing w:val="8"/>
          <w:sz w:val="30"/>
          <w:szCs w:val="30"/>
        </w:rPr>
        <w:t>传福音的人必须有牧者的遮盖。</w:t>
      </w:r>
      <w:r>
        <w:rPr>
          <w:rFonts w:hint="eastAsia"/>
          <w:color w:val="333333"/>
          <w:spacing w:val="8"/>
          <w:sz w:val="30"/>
          <w:szCs w:val="30"/>
        </w:rPr>
        <w:t>神已经在一个身体中装备了传福音的人，他们并非独自做工的。没有一个人是独立的；每一个人都应该对另一个人负责。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100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333333"/>
          <w:spacing w:val="8"/>
          <w:sz w:val="30"/>
          <w:szCs w:val="30"/>
        </w:rPr>
        <w:t>教师的恩膏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教师的恩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膏就是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传授并教导圣经的真理给许多的人。神赐给教师的，是一个造就教会身体的恩膏，要带领教会迈向成熟。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传福音的和教师的区别，在于传福音的是向不信者传讲。传福音的说话大胆且强而有力；他要安慰、造就、劝勉那些不信的人。教师的恩膏，则是透过传授圣经的真理去造就教会。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91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333333"/>
          <w:spacing w:val="8"/>
          <w:sz w:val="30"/>
          <w:szCs w:val="30"/>
        </w:rPr>
        <w:t>教师的特质是什么？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84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333333"/>
          <w:spacing w:val="8"/>
          <w:sz w:val="30"/>
          <w:szCs w:val="30"/>
        </w:rPr>
        <w:lastRenderedPageBreak/>
        <w:t>教师对于寻求明白圣经的真理，拥有极大的爱与热情。</w:t>
      </w:r>
      <w:r>
        <w:rPr>
          <w:rFonts w:hint="eastAsia"/>
          <w:color w:val="333333"/>
          <w:spacing w:val="8"/>
          <w:sz w:val="30"/>
          <w:szCs w:val="30"/>
        </w:rPr>
        <w:t>教师喜爱研读、探讨和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査考神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的话。他们想要明白圣经所有真理的根基；他们会在字典和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注释书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中寻找资料，并且在他们教导之前，会先寻求神并且祷告。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84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333333"/>
          <w:spacing w:val="8"/>
          <w:sz w:val="30"/>
          <w:szCs w:val="30"/>
        </w:rPr>
        <w:t>教师对城市的成长拥有热情</w:t>
      </w:r>
      <w:r>
        <w:rPr>
          <w:rFonts w:hint="eastAsia"/>
          <w:color w:val="333333"/>
          <w:spacing w:val="8"/>
          <w:sz w:val="30"/>
          <w:szCs w:val="30"/>
        </w:rPr>
        <w:t>，而传福音的则是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爱失丧的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人。教师致力于看见基督的身体透过神的话语成长；他们希望神的百姓能认识神的道，并且遵循神的道而活。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84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333333"/>
          <w:spacing w:val="8"/>
          <w:sz w:val="30"/>
          <w:szCs w:val="30"/>
        </w:rPr>
        <w:t>教师经常会作巡回性的事奉</w:t>
      </w:r>
      <w:r>
        <w:rPr>
          <w:rFonts w:hint="eastAsia"/>
          <w:color w:val="333333"/>
          <w:spacing w:val="8"/>
          <w:sz w:val="30"/>
          <w:szCs w:val="30"/>
        </w:rPr>
        <w:t>，以服事基督的身体。传福音的也是经常需要作巡回性事奉。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教师的恩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膏引导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他们去造就基督的身体。神已经赋予教师恩赐，可以去教导基督的身体；教导他们圣经的原则，并且明白如何将这些原则应用在每天的生活中。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100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333333"/>
          <w:spacing w:val="8"/>
          <w:sz w:val="30"/>
          <w:szCs w:val="30"/>
        </w:rPr>
        <w:t>在错误的职分中事奉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旧约圣经中，如果有人站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错位置事奉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而进入至圣所，他会立即死亡。一个人的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事奉中若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没有神的恩膏，那么他就是在神的旨意之外，而他的事奉也不会成长。他们里面神的同在将不明显，甚至可能未到日期就死了。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基督身体中的每一位成员，都必须辨识出他（她）特别在哪个职分上被神恩膏，这是极其重要的；不论他（她）是一位使徒、先知、教师、传福音的、或牧师。我们必须祷告并求神显明，自己应该在哪些特定的职分事奉祂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lastRenderedPageBreak/>
        <w:t>当我们在正确的职分上时，恩膏就会成为我们的支持；事奉将会成长，人们会被触摸，生命会被转变，而耶稣的名将会被高举。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美国有一位知名的神人，耶稣曾在一个异象中向他显现；当时他正在房间中，而耶稣和他讲了几乎三个钟头的话。在这次的对话中，耶稣告诉他许多事奉神的人很早就死了，大概在四十岁至五十岁之间，那是因为他们在不对的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职分上事奉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神。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要确定你是在神的呼召和正确的职分上做工，如此一来，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恩膏才会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成为你的支持。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华文仿宋" w:eastAsia="华文仿宋" w:hAnsi="华文仿宋" w:hint="eastAsia"/>
          <w:color w:val="333333"/>
          <w:spacing w:val="8"/>
          <w:sz w:val="30"/>
          <w:szCs w:val="30"/>
        </w:rPr>
        <w:t>要记得，神的恩膏是在祂为你生命所预备的目的里。</w:t>
      </w:r>
    </w:p>
    <w:p w:rsidR="00EB621E" w:rsidRDefault="00EB621E">
      <w:pPr>
        <w:widowControl/>
        <w:jc w:val="left"/>
      </w:pPr>
      <w:r>
        <w:br w:type="page"/>
      </w:r>
    </w:p>
    <w:p w:rsidR="00EB621E" w:rsidRPr="00EB621E" w:rsidRDefault="00EB621E" w:rsidP="00EB621E">
      <w:pPr>
        <w:pStyle w:val="2"/>
      </w:pPr>
      <w:bookmarkStart w:id="8" w:name="_Toc523307480"/>
      <w:r w:rsidRPr="00EB621E">
        <w:rPr>
          <w:rStyle w:val="a3"/>
          <w:rFonts w:hint="eastAsia"/>
          <w:b/>
          <w:bCs/>
          <w:szCs w:val="30"/>
        </w:rPr>
        <w:lastRenderedPageBreak/>
        <w:t>第六章 恩膏的代价</w:t>
      </w:r>
      <w:bookmarkEnd w:id="8"/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30"/>
          <w:szCs w:val="30"/>
        </w:rPr>
        <w:t> 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任何渴望在更大恩膏中成长的人，都必须留意不要被恩膏所带来的荣耀、卓越或益处所诱惑。大多数的人只希望看见恩膏的结果，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象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是神迹、能力、异能奇事等发生在讲台上的事。我们可能从来就不明白，要被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神使用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需付出多高的代价，或者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神要求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个人所作的牺牲和奉献有多大。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有一次，我在研读有关恩膏的主题，并且打算写下如何能培养它。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神当时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问我：「你愿意付代价吗？」我问：「什么代价？」祂说：「孤单、同伴压力、环境艰难的代价；身体和心灵疲惫的压力；舍己的代价；当别人在玩乐或睡觉时，你却要寻求我的面和我的道。」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真正蒙恩膏的领袖，永远都必须付出高昂的代价。领袖的服事越有果效，所需付上的代价就越高。如果你愿意接受挑战，成为一个蒙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恩膏去影响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你世代的领袖，就必须预备好透过负起这些要求的责任，付出高昂的代价。蒙恩膏的领袖必须忍受许多的挑战、艰难和试炼。在马太福音中，耶稣对这件事有详尽的解释：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「耶稣叫了他们来，说：『你们知道外邦人有君王为主治理他们，有大臣操权管束他们。只是在你们中间，不可这样；你们中间谁愿为大，就必作你们的用人；谁愿为首，就必作你们的仆人。正如人子来，不是要受人的服事，乃是要</w:t>
      </w:r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lastRenderedPageBreak/>
        <w:t>服事人，并且要舍命，作多人的赎价。』」（马太福音二十章25～28节）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在本章中，我们要来探讨最平常的挑战。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「大」（</w:t>
      </w:r>
      <w:r>
        <w:rPr>
          <w:rFonts w:ascii="微软雅黑" w:eastAsia="微软雅黑" w:hAnsi="微软雅黑" w:hint="eastAsia"/>
          <w:color w:val="333333"/>
          <w:spacing w:val="8"/>
          <w:sz w:val="30"/>
          <w:szCs w:val="30"/>
        </w:rPr>
        <w:t>grand or great</w:t>
      </w:r>
      <w:r>
        <w:rPr>
          <w:rFonts w:hint="eastAsia"/>
          <w:color w:val="333333"/>
          <w:spacing w:val="8"/>
          <w:sz w:val="30"/>
          <w:szCs w:val="30"/>
        </w:rPr>
        <w:t>）在希腊文中，意思为大量的；想要在前面的人。一位蒙恩膏的领袖，就是一个想要领导他人的人。耶稣继续说：「就必作你们的佣人。」佣人这个词的希腊文是</w:t>
      </w:r>
      <w:proofErr w:type="spellStart"/>
      <w:r>
        <w:rPr>
          <w:rFonts w:ascii="微软雅黑" w:eastAsia="微软雅黑" w:hAnsi="微软雅黑" w:hint="eastAsia"/>
          <w:color w:val="333333"/>
          <w:spacing w:val="8"/>
          <w:sz w:val="30"/>
          <w:szCs w:val="30"/>
        </w:rPr>
        <w:t>diakonos</w:t>
      </w:r>
      <w:proofErr w:type="spellEnd"/>
      <w:r>
        <w:rPr>
          <w:rFonts w:hint="eastAsia"/>
          <w:color w:val="333333"/>
          <w:spacing w:val="8"/>
          <w:sz w:val="30"/>
          <w:szCs w:val="30"/>
        </w:rPr>
        <w:t>，意思是，一个愿意供应别人需要的仆人。接下来，耶稣继续说：「谁愿为首」，祂的意思是说，谁想要成为拥有权柄的领袖，首先应该成为仆人。仆人的希腊文是</w:t>
      </w:r>
      <w:proofErr w:type="spellStart"/>
      <w:r>
        <w:rPr>
          <w:rFonts w:ascii="微软雅黑" w:eastAsia="微软雅黑" w:hAnsi="微软雅黑" w:hint="eastAsia"/>
          <w:color w:val="333333"/>
          <w:spacing w:val="8"/>
          <w:sz w:val="30"/>
          <w:szCs w:val="30"/>
        </w:rPr>
        <w:t>doulos</w:t>
      </w:r>
      <w:proofErr w:type="spellEnd"/>
      <w:r>
        <w:rPr>
          <w:rFonts w:hint="eastAsia"/>
          <w:color w:val="333333"/>
          <w:spacing w:val="8"/>
          <w:sz w:val="30"/>
          <w:szCs w:val="30"/>
        </w:rPr>
        <w:t>，意思就是持续服侍他人的奴仆。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84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333333"/>
          <w:spacing w:val="8"/>
          <w:sz w:val="30"/>
          <w:szCs w:val="30"/>
        </w:rPr>
        <w:t>耶稣要教导祂的门徒什么功课？</w:t>
      </w:r>
      <w:r>
        <w:rPr>
          <w:rFonts w:hint="eastAsia"/>
          <w:color w:val="333333"/>
          <w:spacing w:val="8"/>
          <w:sz w:val="30"/>
          <w:szCs w:val="30"/>
        </w:rPr>
        <w:t>祂说，无论谁想要成为一位领袖，都必须拥有一份特别的恩膏，并且首先必须成为众人的仆人。恩膏并不是拿来作自我满足用的，而是要用来供应基督身体的需要。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神不会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将一份特别的恩膏赐给一个缺乏为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仆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之心的人；他们对基督的身体没有兴趣，或是不愿意为了恩膏而付出高的代价。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100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333333"/>
          <w:spacing w:val="8"/>
          <w:sz w:val="30"/>
          <w:szCs w:val="30"/>
        </w:rPr>
        <w:t>蒙恩膏的领袖必须付出什么代价，才能被神使用？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30"/>
          <w:szCs w:val="30"/>
        </w:rPr>
        <w:t>1.</w:t>
      </w:r>
      <w:r>
        <w:rPr>
          <w:rFonts w:hint="eastAsia"/>
          <w:color w:val="333333"/>
          <w:spacing w:val="8"/>
          <w:sz w:val="30"/>
          <w:szCs w:val="30"/>
        </w:rPr>
        <w:t>对自己死，老我的降服，牺牲和舍己。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30"/>
          <w:szCs w:val="30"/>
        </w:rPr>
        <w:t>2.</w:t>
      </w:r>
      <w:r>
        <w:rPr>
          <w:rFonts w:hint="eastAsia"/>
          <w:color w:val="333333"/>
          <w:spacing w:val="8"/>
          <w:sz w:val="30"/>
          <w:szCs w:val="30"/>
        </w:rPr>
        <w:t>被拒绝。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30"/>
          <w:szCs w:val="30"/>
        </w:rPr>
        <w:t>3.</w:t>
      </w:r>
      <w:r>
        <w:rPr>
          <w:rFonts w:hint="eastAsia"/>
          <w:color w:val="333333"/>
          <w:spacing w:val="8"/>
          <w:sz w:val="30"/>
          <w:szCs w:val="30"/>
        </w:rPr>
        <w:t>被批评。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30"/>
          <w:szCs w:val="30"/>
        </w:rPr>
        <w:t>4.</w:t>
      </w:r>
      <w:r>
        <w:rPr>
          <w:rFonts w:hint="eastAsia"/>
          <w:color w:val="333333"/>
          <w:spacing w:val="8"/>
          <w:sz w:val="30"/>
          <w:szCs w:val="30"/>
        </w:rPr>
        <w:t>孤单。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30"/>
          <w:szCs w:val="30"/>
        </w:rPr>
        <w:t>5.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作出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正确决定的压力。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30"/>
          <w:szCs w:val="30"/>
        </w:rPr>
        <w:lastRenderedPageBreak/>
        <w:t>6.</w:t>
      </w:r>
      <w:r>
        <w:rPr>
          <w:rFonts w:hint="eastAsia"/>
          <w:color w:val="333333"/>
          <w:spacing w:val="8"/>
          <w:sz w:val="30"/>
          <w:szCs w:val="30"/>
        </w:rPr>
        <w:t>身心疲备。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接下来的篇幅中，我们要更详细地讨论上面的每个项目。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100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333333"/>
          <w:spacing w:val="8"/>
          <w:sz w:val="30"/>
          <w:szCs w:val="30"/>
        </w:rPr>
        <w:t>一、对自己死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作为一位领袖，被要求膏委身于服事他人，并且将他人的需要置于自己的需要之上。那些只在乎自己的目的、欲望以及目标的领袖，并不是真正蒙恩膏的领袖。属神的领袖必须愿意牺牲自己的欲望，并且致力于帮助他人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「从今以后，人都不要搅扰我，因为我身上带着耶稣的印记。」（加拉</w:t>
      </w:r>
      <w:proofErr w:type="gramStart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太</w:t>
      </w:r>
      <w:proofErr w:type="gramEnd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书六章17节）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「得着生命的，将要失丧生命：为我失丧生命的，将要得着生命。」（马太福音十章39节）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那些在神的旨意中要作领袖的人，在个人的牺牲上，无法避免地要付出高的代价。要记住的是，真正蒙恩膏的领袖是已经找到自己生命的目标和目的，以及值得为其死的异象。</w:t>
      </w:r>
      <w:r>
        <w:rPr>
          <w:rStyle w:val="a3"/>
          <w:rFonts w:hint="eastAsia"/>
          <w:color w:val="333333"/>
          <w:spacing w:val="8"/>
          <w:sz w:val="30"/>
          <w:szCs w:val="30"/>
        </w:rPr>
        <w:t>你绝对不可能改变你的世代，除非你愿意为这个改变而死。生命中真正的伟大，乃在于愿意为正当的理由而死。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使徒保罗说到他个人必须付出的牺牲代价。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「反倒在各样的事上表明自己是神的用人，就如在许多的忍耐、患难、穷乏、困苦、鞭打、监禁、扰乱、勤劳、</w:t>
      </w:r>
      <w:proofErr w:type="gramStart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儆</w:t>
      </w:r>
      <w:proofErr w:type="gramEnd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醒、不食、廉洁、知识、恒忍、恩慈、圣灵的感化、无伪的爱心。」（哥林多后书六章4～6节）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100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333333"/>
          <w:spacing w:val="8"/>
          <w:sz w:val="30"/>
          <w:szCs w:val="30"/>
        </w:rPr>
        <w:t>二、被拒绝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lastRenderedPageBreak/>
        <w:t>成为一位蒙恩膏的领袖，其中一个结果就是你会被拒绝。如果你愿意接受为你的世代摆上的崇高呼召，那么你要预备好自己被人拒绝、受人误解。每一位领袖若想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成为蒙悦纳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、有恩膏，必须面对的其中一个结果就是被拒绝，因为你过的是一个圣洁和正直的生活。作为一位蒙恩膏的领袖，你生命的见证将会使你周遭的那些人知罪。结果是，敌挡和反对可能就展开了，就如同耶稣当年所经历的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proofErr w:type="gramStart"/>
      <w:r>
        <w:rPr>
          <w:rFonts w:ascii="华文仿宋" w:eastAsia="华文仿宋" w:hAnsi="华文仿宋" w:hint="eastAsia"/>
          <w:color w:val="333333"/>
          <w:spacing w:val="8"/>
          <w:sz w:val="30"/>
          <w:szCs w:val="30"/>
        </w:rPr>
        <w:t>直正蒙恩</w:t>
      </w:r>
      <w:proofErr w:type="gramEnd"/>
      <w:r>
        <w:rPr>
          <w:rFonts w:ascii="华文仿宋" w:eastAsia="华文仿宋" w:hAnsi="华文仿宋" w:hint="eastAsia"/>
          <w:color w:val="333333"/>
          <w:spacing w:val="8"/>
          <w:sz w:val="30"/>
          <w:szCs w:val="30"/>
        </w:rPr>
        <w:t>膏的领袖会带来改变，并且是本质上的改变，而这会产生冲突和</w:t>
      </w:r>
      <w:proofErr w:type="gramStart"/>
      <w:r>
        <w:rPr>
          <w:rFonts w:ascii="华文仿宋" w:eastAsia="华文仿宋" w:hAnsi="华文仿宋" w:hint="eastAsia"/>
          <w:color w:val="333333"/>
          <w:spacing w:val="8"/>
          <w:sz w:val="30"/>
          <w:szCs w:val="30"/>
        </w:rPr>
        <w:t>敌挡</w:t>
      </w:r>
      <w:proofErr w:type="gramEnd"/>
      <w:r>
        <w:rPr>
          <w:rFonts w:ascii="华文仿宋" w:eastAsia="华文仿宋" w:hAnsi="华文仿宋" w:hint="eastAsia"/>
          <w:color w:val="333333"/>
          <w:spacing w:val="8"/>
          <w:sz w:val="30"/>
          <w:szCs w:val="30"/>
        </w:rPr>
        <w:t>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84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333333"/>
          <w:spacing w:val="8"/>
          <w:sz w:val="30"/>
          <w:szCs w:val="30"/>
        </w:rPr>
        <w:t>领袖为何被拒绝？</w:t>
      </w:r>
      <w:r>
        <w:rPr>
          <w:rFonts w:hint="eastAsia"/>
          <w:color w:val="333333"/>
          <w:spacing w:val="8"/>
          <w:sz w:val="30"/>
          <w:szCs w:val="30"/>
        </w:rPr>
        <w:t>领袖挑战人改变他们的生活方式，为了这个原因，他们被人拒绝。大多数人拒绝听别人对他们说必须改变，因为他们并不想要改变。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属神的领袖应该传讲神是一位圣洁的神，而我们必须活在圣洁中。他们应该指出罪，以及随之而来的影响。他们不应该在具争议性的问题上妥协，诸如：堕胎、同性恋、盲从、仇恨等等。别人不喜欢我们告诉他们的事，因为我们规劝他们要脱离平庸，并且过一个圣洁和得胜的生活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84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333333"/>
          <w:spacing w:val="8"/>
          <w:sz w:val="30"/>
          <w:szCs w:val="30"/>
        </w:rPr>
        <w:t>领袖是神的「</w:t>
      </w:r>
      <w:proofErr w:type="gramStart"/>
      <w:r>
        <w:rPr>
          <w:rStyle w:val="a3"/>
          <w:rFonts w:hint="eastAsia"/>
          <w:color w:val="333333"/>
          <w:spacing w:val="8"/>
          <w:sz w:val="30"/>
          <w:szCs w:val="30"/>
        </w:rPr>
        <w:t>虻</w:t>
      </w:r>
      <w:proofErr w:type="gramEnd"/>
      <w:r>
        <w:rPr>
          <w:rStyle w:val="a3"/>
          <w:rFonts w:hint="eastAsia"/>
          <w:color w:val="333333"/>
          <w:spacing w:val="8"/>
          <w:sz w:val="30"/>
          <w:szCs w:val="30"/>
        </w:rPr>
        <w:t>虫」</w:t>
      </w:r>
      <w:r>
        <w:rPr>
          <w:rFonts w:hint="eastAsia"/>
          <w:color w:val="333333"/>
          <w:spacing w:val="8"/>
          <w:sz w:val="30"/>
          <w:szCs w:val="30"/>
        </w:rPr>
        <w:t>。领袖是神的「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虻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虫」或马蝇。这种虫在人们睡觉时会叮咬人。在西班牙人初期到美国的那段时间，印第安人起来与他们作战。印第安的首领为了要保护村庄，会留下他的一个孩子在晚上时负责守望，而孩子有时候会因睡着而中止了守望。为了避免他们不在轮职时睡着，</w:t>
      </w:r>
      <w:r>
        <w:rPr>
          <w:rFonts w:hint="eastAsia"/>
          <w:color w:val="333333"/>
          <w:spacing w:val="8"/>
          <w:sz w:val="30"/>
          <w:szCs w:val="30"/>
        </w:rPr>
        <w:lastRenderedPageBreak/>
        <w:t>首领会留一只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虻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虫在守望台里，如此一来就可防止孩子不会睡着，问题也就解决了。这么做也可确保孩子在守望时可以保持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儆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醒。蒙恩膏的领袖就是社会的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虻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虫，特别是对那些没有异象的信徒，或是那些服事只图自己方便、并没有委身的信徒；他们是没有目标、散漫的信徒。这些人是属肉体的、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属灵的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蛀虫，也缺乏明确的信念。神的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虻虫会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鼓励这些人改变，让他们在基督里从平庸转为卓越。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84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333333"/>
          <w:spacing w:val="8"/>
          <w:sz w:val="30"/>
          <w:szCs w:val="30"/>
        </w:rPr>
        <w:t>被拒绝并不代表你就是错的，但它的确指出你勇于挑战别人改变。</w:t>
      </w:r>
      <w:r>
        <w:rPr>
          <w:rFonts w:hint="eastAsia"/>
          <w:color w:val="333333"/>
          <w:spacing w:val="8"/>
          <w:sz w:val="30"/>
          <w:szCs w:val="30"/>
        </w:rPr>
        <w:t>要记得神的话怎么说：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「为义受逼迫的人有福了！因为天国是他们的。」（马太福音五章10节）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84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333333"/>
          <w:spacing w:val="8"/>
          <w:sz w:val="30"/>
          <w:szCs w:val="30"/>
        </w:rPr>
        <w:t>一个人完全被拒绝时，同时也是完全被接纳。</w:t>
      </w:r>
      <w:r>
        <w:rPr>
          <w:rFonts w:hint="eastAsia"/>
          <w:color w:val="333333"/>
          <w:spacing w:val="8"/>
          <w:sz w:val="30"/>
          <w:szCs w:val="30"/>
        </w:rPr>
        <w:t>拒绝是神为我们的成功所定计划的一部分，它是无可避免的。所有蒙恩膏、甚至影响一个国家的领袖，都曾经遭受人的误解和拒绝。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100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333333"/>
          <w:spacing w:val="8"/>
          <w:sz w:val="30"/>
          <w:szCs w:val="30"/>
        </w:rPr>
        <w:t>三、被批评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每位领袖都必须认清这个事实。换句话说，批评是我们生活方式的一部分，我们必须学会与它共处；我们躲不了它。一位领袖在成熟度、信念以及对异象的委身上，最大的考验就在于他面对批评时所表现的态度。对我们的谦卑而言，再没有比忍受这些艰难的时刻更严苛的考验了。当我们预备好接受批评，我们就预备好成为领袖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lastRenderedPageBreak/>
        <w:t>一位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有果效的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领袖所扮演的角色，将会决定许多生命的方向。这意味着在面对争议时，他必须采取特定的立场，同时要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作出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关键性的决定。这也代表他总是要面对负面的反应，但真正的领袖绝对不会容许别人的批评来影响他。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批评是一个机会，足以考验我们的委身和信念。如果我们不想遭受批评，那么惟一留下的选择就是什么都不做。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华文仿宋" w:eastAsia="华文仿宋" w:hAnsi="华文仿宋" w:hint="eastAsia"/>
          <w:color w:val="333333"/>
          <w:spacing w:val="8"/>
          <w:sz w:val="30"/>
          <w:szCs w:val="30"/>
        </w:rPr>
        <w:t>接受批评而去做一些事，要比置之不理而不做任何事好多」</w:t>
      </w:r>
      <w:r>
        <w:rPr>
          <w:rFonts w:hint="eastAsia"/>
          <w:color w:val="333333"/>
          <w:spacing w:val="8"/>
          <w:sz w:val="30"/>
          <w:szCs w:val="30"/>
        </w:rPr>
        <w:t>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「人若因我辱骂你们，逼迫你们，捏造各样坏话毁谤你们，你们就有福了！应当欢喜快乐，因为你们在天上的赏赐是大的。在你们以前的先知，人也是这样逼迫他们。」（马太福音五章11～12节）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100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333333"/>
          <w:spacing w:val="8"/>
          <w:sz w:val="30"/>
          <w:szCs w:val="30"/>
        </w:rPr>
        <w:t>四、孤单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作为领袖，我们必须预备好独自站立，并且永远都站在跟随者的前面。我们与神越亲密，可能感觉就越孤单，但这是神自己要使我们成圣并且转变我们，因为祂的同在会改变我们。当我们将这些观念应用在生活中，人们会认为我们很奇怪，通常我们会被误解，而且有时候被看作是疯狂的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为何会这样？这是因为别人在祷告、领受启示或生命的圣洁方面，并不与我们在同一个层次上。因此，作为领袖，我们可能许多时候都会感到孤单，但要记住，那些最孤单的人通常也是神最信赖的人：祂会托付他们一个信息、一个异</w:t>
      </w:r>
      <w:r>
        <w:rPr>
          <w:rFonts w:hint="eastAsia"/>
          <w:color w:val="333333"/>
          <w:spacing w:val="8"/>
          <w:sz w:val="30"/>
          <w:szCs w:val="30"/>
        </w:rPr>
        <w:lastRenderedPageBreak/>
        <w:t>梦或是一个异象。那些改变和影响他们世代的领袖，在心灵上都是孤单的，而那些仰赖别人认同的人，则会遇到各样的困难。领袖的路要踽踽独行，这是成为一位好领袖的部分代价。我可以爱人且与他们分享，然而他们并非使我满足的惟一来源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84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333333"/>
          <w:spacing w:val="8"/>
          <w:sz w:val="30"/>
          <w:szCs w:val="30"/>
        </w:rPr>
        <w:t>耶稣是满足的来源</w:t>
      </w:r>
      <w:r>
        <w:rPr>
          <w:rFonts w:hint="eastAsia"/>
          <w:color w:val="333333"/>
          <w:spacing w:val="8"/>
          <w:sz w:val="30"/>
          <w:szCs w:val="30"/>
        </w:rPr>
        <w:t>。祂是一位领袖真正的典范。所有的门徒在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最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关键的时刻都撇弃了祂，然而祂仍坚持祂的委身，并且完成祂的目的。</w:t>
      </w:r>
      <w:r>
        <w:rPr>
          <w:rStyle w:val="a3"/>
          <w:rFonts w:hint="eastAsia"/>
          <w:color w:val="333333"/>
          <w:spacing w:val="8"/>
          <w:sz w:val="30"/>
          <w:szCs w:val="30"/>
        </w:rPr>
        <w:t>除非你愿意为了你的异象而独自站立，其他人是不会愿意和你站在一起的。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100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333333"/>
          <w:spacing w:val="8"/>
          <w:sz w:val="30"/>
          <w:szCs w:val="30"/>
        </w:rPr>
        <w:t>五、</w:t>
      </w:r>
      <w:proofErr w:type="gramStart"/>
      <w:r>
        <w:rPr>
          <w:rStyle w:val="a3"/>
          <w:rFonts w:hint="eastAsia"/>
          <w:color w:val="333333"/>
          <w:spacing w:val="8"/>
          <w:sz w:val="30"/>
          <w:szCs w:val="30"/>
        </w:rPr>
        <w:t>作出</w:t>
      </w:r>
      <w:proofErr w:type="gramEnd"/>
      <w:r>
        <w:rPr>
          <w:rStyle w:val="a3"/>
          <w:rFonts w:hint="eastAsia"/>
          <w:color w:val="333333"/>
          <w:spacing w:val="8"/>
          <w:sz w:val="30"/>
          <w:szCs w:val="30"/>
        </w:rPr>
        <w:t>正确决定的压力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领袖无可避免地将会面对许多挑战、要求和责任，这在领导层面是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很基本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的。领袖在作关键性的决定时，必然会同时处于内在和外在的压力之下。在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作出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关键性的决定之前，蒙恩膏的领袖应该事先思考所有的问题、信息和想法。永远都要寻求神的旨意和智慧。在作任何的决定之前，我们必须先履行这些步骤。压力来自于这些重担，它们会影响情感、身体和精神的状态，而这些情况如果用不恰当的方式去处理，就可能会导致过度的压力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鲜少有「跟随者」能够明白领袖生命中所面对的要求。多数人并不了解，领袖的生命必须与压力和批评共存。现在，有一个问题凌驾在所有的这一切之上，亦即：我们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是讨神喜悦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，还是讨人喜欢？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lastRenderedPageBreak/>
        <w:t>「我现在是要得人的心呢？还是要得神的心呢？我岂是讨人的喜欢吗？若仍旧讨人的喜欢，我就不是基督的仆人了。」（加拉</w:t>
      </w:r>
      <w:proofErr w:type="gramStart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太</w:t>
      </w:r>
      <w:proofErr w:type="gramEnd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书一章10节）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100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333333"/>
          <w:spacing w:val="8"/>
          <w:sz w:val="30"/>
          <w:szCs w:val="30"/>
        </w:rPr>
        <w:t>六、身心疲惫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关于领导方面有非常强烈的要求，特别是在精神和身体的层面。要成为一位伟大的领袖，在身体和情绪上不受到影响是不可能的。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有时候，当我从一场医治和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神迹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特会中回到家时，神会要求我祷告，即使当时的我体力已经耗尽，我觉得身体没有任何力量让我可以祷告。但我还是祷告了，因为……如果祂要求我们祷告，我们就必须去做。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华文仿宋" w:eastAsia="华文仿宋" w:hAnsi="华文仿宋" w:hint="eastAsia"/>
          <w:color w:val="333333"/>
          <w:spacing w:val="8"/>
          <w:sz w:val="30"/>
          <w:szCs w:val="30"/>
        </w:rPr>
        <w:t>祷告是必要的——神如此要求。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如果你愿意在工作上更努力、时间更长、更认真，并且超过你的责任范围，那么你将会成为一位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有果效的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领袖。因此之故，领袖必须结合健康的饮食和生活方式，以维持强健的体魄。</w:t>
      </w:r>
      <w:r>
        <w:rPr>
          <w:rStyle w:val="a3"/>
          <w:rFonts w:hint="eastAsia"/>
          <w:color w:val="333333"/>
          <w:spacing w:val="8"/>
          <w:sz w:val="30"/>
          <w:szCs w:val="30"/>
        </w:rPr>
        <w:t>当某人在身体和精神上都耗竭时，他会更容易受到仇敌的试探。仇敌会等到我们最软弱的时刻下手攻击。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当你感到疲惫时，几个可以考虑的建议是：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•不要作任何重要的决定，因为这时候你的头脑不够清楚去作适当的思考。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•在任何地方都不要落单，仇敌可能会设下陷阱。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•寻求神的同在；祂的同在是得着力量的最佳所在。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100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333333"/>
          <w:spacing w:val="8"/>
          <w:sz w:val="30"/>
          <w:szCs w:val="30"/>
        </w:rPr>
        <w:lastRenderedPageBreak/>
        <w:t>成为领袖的高昂代价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如果我们愿意付上拥有恩膏所需的代价，那么我们就预备好要成为领袖。我们不应该期待像别人一样能过正常的生活。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我们所有的时间、才干和经验，都要用来服事他人。毫无疑问地，我们要去影响周遭的家人和朋友的生命，到一个地步，他们也必须随着我们一起付上代价。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作为领袖，我们的时间必须在服事人以及家庭生活的责任和义务之间，留心取得平衡。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我们已经探讨恩膏是什么，以及恩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膏不是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什么。同时，我们也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明白恩膏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的目的、如何启动它、恩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膏如何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与五重职分连结，以及我们必须为恩膏付出的代价。在下一章中，我们要来检视恩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膏这个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属天的实体，以及如何使用它。</w:t>
      </w:r>
    </w:p>
    <w:p w:rsidR="00EB621E" w:rsidRDefault="00EB621E">
      <w:pPr>
        <w:widowControl/>
        <w:jc w:val="left"/>
      </w:pPr>
      <w:r>
        <w:br w:type="page"/>
      </w:r>
    </w:p>
    <w:p w:rsidR="00EB621E" w:rsidRPr="00EB621E" w:rsidRDefault="00EB621E" w:rsidP="00EB621E">
      <w:pPr>
        <w:pStyle w:val="2"/>
      </w:pPr>
      <w:bookmarkStart w:id="9" w:name="_Toc523307481"/>
      <w:r w:rsidRPr="00EB621E">
        <w:rPr>
          <w:rStyle w:val="a3"/>
          <w:rFonts w:hint="eastAsia"/>
          <w:b/>
          <w:bCs/>
          <w:szCs w:val="30"/>
        </w:rPr>
        <w:lastRenderedPageBreak/>
        <w:t>第七章 如何使用恩膏</w:t>
      </w:r>
      <w:bookmarkEnd w:id="9"/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30"/>
          <w:szCs w:val="30"/>
        </w:rPr>
        <w:t> 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现在，让我们来探讨如何将这份停留在我们身上、美妙的能力，运用在我们的事奉中，以及可以如何传递它。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100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333333"/>
          <w:spacing w:val="8"/>
          <w:sz w:val="30"/>
          <w:szCs w:val="30"/>
        </w:rPr>
        <w:t>一、透过按手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这是耶稣使用恩膏的一种方式。它会渗透我们全人，包括灵、魂和体，是透过「接触和传递的法则」而转移。换句话说，恩膏是可以传递的。当这个法则发生效用，某些正面或负面的情况，可能会从一个人身上传递或转移到另一个人身上。例子：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91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333333"/>
          <w:spacing w:val="8"/>
          <w:sz w:val="30"/>
          <w:szCs w:val="30"/>
        </w:rPr>
        <w:t>耶稣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「日落的时候，凡有病人的，不论害什么病，都带到耶稣那里。耶稣按手在他们各人身上，医好他们。」（路加福音四章40节）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91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333333"/>
          <w:spacing w:val="8"/>
          <w:sz w:val="30"/>
          <w:szCs w:val="30"/>
        </w:rPr>
        <w:t>彼得和约翰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「</w:t>
      </w:r>
      <w:proofErr w:type="gramStart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申初祷告</w:t>
      </w:r>
      <w:proofErr w:type="gramEnd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的时候，彼得、约翰上圣殿去。有一个人，生来是瘸腿的，天天被人抬来，放在殿的一个门口（那门名叫美门），要求进殿的人周济。他看见彼得、约翰</w:t>
      </w:r>
      <w:proofErr w:type="gramStart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将要进</w:t>
      </w:r>
      <w:proofErr w:type="gramEnd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殿，就求他们周济。彼得、约翰定睛看他；彼得说：『你看我们！』那人就留意看他们，指望得着什么。彼得说：『金银我都没有，只把我所有的给你：</w:t>
      </w:r>
      <w:proofErr w:type="gramStart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我奉拿撒</w:t>
      </w:r>
      <w:proofErr w:type="gramEnd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勒人耶稣基督的名，叫你起来行走！』」（使徒行传三章1～6节）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91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333333"/>
          <w:spacing w:val="8"/>
          <w:sz w:val="30"/>
          <w:szCs w:val="30"/>
        </w:rPr>
        <w:lastRenderedPageBreak/>
        <w:t>为何要按手？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我们使用双手作为工具，将神的恩膏传递给别人；耶稣要我们走出去，服事人、医治人，直到地极。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恩膏使我们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可以履行耶稣的命令。按手可以完成许多事情：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•分赐医治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•使被掳的得释放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•传递圣灵的能力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•恢复信徒的生命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有时候，当神的恩膏临到我，我会感觉到有热能和电流贯穿我的手。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100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333333"/>
          <w:spacing w:val="8"/>
          <w:sz w:val="30"/>
          <w:szCs w:val="30"/>
        </w:rPr>
        <w:t>二、透过说出来的话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耶稣透过按手来使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用恩膏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，而有时候，祂只是透过说话。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「百夫</w:t>
      </w:r>
      <w:proofErr w:type="gramStart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长回答</w:t>
      </w:r>
      <w:proofErr w:type="gramEnd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说：「主啊，</w:t>
      </w:r>
      <w:proofErr w:type="gramStart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祢</w:t>
      </w:r>
      <w:proofErr w:type="gramEnd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到我舍下，我不敢当；只要</w:t>
      </w:r>
      <w:proofErr w:type="gramStart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祢</w:t>
      </w:r>
      <w:proofErr w:type="gramEnd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说一句话，我的仆人就必好了。」」（马太福音八章8节）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圣灵必须引导每个信徒，以致他能明白并了解在服事人时，神要他使用什么方式。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91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333333"/>
          <w:spacing w:val="8"/>
          <w:sz w:val="30"/>
          <w:szCs w:val="30"/>
        </w:rPr>
        <w:t>恩膏和</w:t>
      </w:r>
      <w:proofErr w:type="gramStart"/>
      <w:r>
        <w:rPr>
          <w:rStyle w:val="a3"/>
          <w:rFonts w:hint="eastAsia"/>
          <w:color w:val="333333"/>
          <w:spacing w:val="8"/>
          <w:sz w:val="30"/>
          <w:szCs w:val="30"/>
        </w:rPr>
        <w:t>神的</w:t>
      </w:r>
      <w:proofErr w:type="gramEnd"/>
      <w:r>
        <w:rPr>
          <w:rStyle w:val="a3"/>
          <w:rFonts w:hint="eastAsia"/>
          <w:color w:val="333333"/>
          <w:spacing w:val="8"/>
          <w:sz w:val="30"/>
          <w:szCs w:val="30"/>
        </w:rPr>
        <w:t>道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神用来证明祂自己的方法，就是透过祂的话。如我们希望不论去到哪里都有恩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膏支持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我们，就需要传讲并诉说神的道。有人可能会问：「在我们的事奉中，为何没有任何事发</w:t>
      </w:r>
      <w:r>
        <w:rPr>
          <w:rFonts w:hint="eastAsia"/>
          <w:color w:val="333333"/>
          <w:spacing w:val="8"/>
          <w:sz w:val="30"/>
          <w:szCs w:val="30"/>
        </w:rPr>
        <w:lastRenderedPageBreak/>
        <w:t>生？」这个问题最简单的答案，可能是：检视你所传讲的道。我们生命中的恩膏，何证实我们所传讲的道。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100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333333"/>
          <w:spacing w:val="8"/>
          <w:sz w:val="30"/>
          <w:szCs w:val="30"/>
        </w:rPr>
        <w:t>三、透过圣灵的恩赐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神已经赐给我们圣灵的九个恩赐，以装备祂的圣徒去执行个人的事奉。有时候，恩膏会流贯在这些恩赐中。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我们不应该限制神，为神的恩膏设定界限或条件。一件很重要的事需要明白，除了上述三个方式之外，神可以使用更多的方式让恩膏运行，因为祂是按着祂的旨意行事。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华文仿宋" w:eastAsia="华文仿宋" w:hAnsi="华文仿宋" w:hint="eastAsia"/>
          <w:color w:val="333333"/>
          <w:spacing w:val="8"/>
          <w:sz w:val="30"/>
          <w:szCs w:val="30"/>
        </w:rPr>
        <w:t>圣灵的恩膏祝福事奉的人。它并不是为了让人得着自我的满足，或是为了自己的利益。当我需要得医治时，我必须凭着信心领受它，就如同其他每个信徒一样。即使我是一位拥有医治恩膏的传道人，我无法使用自己的</w:t>
      </w:r>
      <w:proofErr w:type="gramStart"/>
      <w:r>
        <w:rPr>
          <w:rFonts w:ascii="华文仿宋" w:eastAsia="华文仿宋" w:hAnsi="华文仿宋" w:hint="eastAsia"/>
          <w:color w:val="333333"/>
          <w:spacing w:val="8"/>
          <w:sz w:val="30"/>
          <w:szCs w:val="30"/>
        </w:rPr>
        <w:t>恩膏让自己</w:t>
      </w:r>
      <w:proofErr w:type="gramEnd"/>
      <w:r>
        <w:rPr>
          <w:rFonts w:ascii="华文仿宋" w:eastAsia="华文仿宋" w:hAnsi="华文仿宋" w:hint="eastAsia"/>
          <w:color w:val="333333"/>
          <w:spacing w:val="8"/>
          <w:sz w:val="30"/>
          <w:szCs w:val="30"/>
        </w:rPr>
        <w:t>得着医治；我必须运用信心。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91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333333"/>
          <w:spacing w:val="8"/>
          <w:sz w:val="30"/>
          <w:szCs w:val="30"/>
        </w:rPr>
        <w:t>遏止恩膏的因素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如果环境让圣灵感到忧伤，恩膏就不会显明。每一位事奉者都必须创造一个氛围，让恩膏可以运行。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84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333333"/>
          <w:spacing w:val="8"/>
          <w:sz w:val="30"/>
          <w:szCs w:val="30"/>
        </w:rPr>
        <w:t>缺乏敬畏。</w:t>
      </w:r>
      <w:r>
        <w:rPr>
          <w:rFonts w:hint="eastAsia"/>
          <w:color w:val="333333"/>
          <w:spacing w:val="8"/>
          <w:sz w:val="30"/>
          <w:szCs w:val="30"/>
        </w:rPr>
        <w:t>这是圣灵的恩膏在某些事奉中，并没有彰显的主要原因。有些教会在崇拜进行时，允许孩童在会堂里跑来跑去。还有一种情况是，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当恩膏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临到时，人们只是在那边说话或仅仅作个旁观者，想看看周遭到底发生了什么事；有些人甚至还取笑所发生的事。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lastRenderedPageBreak/>
        <w:t>在恩膏中服事的第一步，就是要敬畏。如果我们喜爱神的恩膏，分心的情况是不被容许的，秩序必须被严格地执行。我们的目标应该永远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都是讨神喜悦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而非讨人喜欢。为了尊荣神的恩膏，我们必须要求人有敬畏的心，即使要付上的代价是被人视为傲慢和专横。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84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333333"/>
          <w:spacing w:val="8"/>
          <w:sz w:val="30"/>
          <w:szCs w:val="30"/>
        </w:rPr>
        <w:t>害怕打破人的传统。</w:t>
      </w:r>
      <w:r>
        <w:rPr>
          <w:rFonts w:hint="eastAsia"/>
          <w:color w:val="333333"/>
          <w:spacing w:val="8"/>
          <w:sz w:val="30"/>
          <w:szCs w:val="30"/>
        </w:rPr>
        <w:t>当圣灵降下祂的恩膏，我们若是害怕会抵挡既定的传统，可能就会成为一个阻碍。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有时候，遵循传统要比寻求神的恩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膏容易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得多。不幸的是，当圣灵的一个新行动开始显明时，人们可能选择的是与它隔绝，这使得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神非常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不容易在他们当中动工。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「他就可以不孝敬父母。这就是你们藉着遗传，废了神的诚命。」（马太福音十五章6节）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84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333333"/>
          <w:spacing w:val="8"/>
          <w:sz w:val="30"/>
          <w:szCs w:val="30"/>
        </w:rPr>
        <w:t>缺乏对恩膏的渴慕。</w:t>
      </w:r>
      <w:r>
        <w:rPr>
          <w:rFonts w:hint="eastAsia"/>
          <w:color w:val="333333"/>
          <w:spacing w:val="8"/>
          <w:sz w:val="30"/>
          <w:szCs w:val="30"/>
        </w:rPr>
        <w:t>缺乏对恩膏的饥渴，这会使圣灵忧伤；因此，怀着极大的渴慕希望神的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恩膏能当场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彰显、充满在聚会中，这是非常重要的。在我们的教会，这是一件很平常的事。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84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333333"/>
          <w:spacing w:val="8"/>
          <w:sz w:val="30"/>
          <w:szCs w:val="30"/>
        </w:rPr>
        <w:t>充满罪。</w:t>
      </w:r>
      <w:r>
        <w:rPr>
          <w:rFonts w:hint="eastAsia"/>
          <w:color w:val="333333"/>
          <w:spacing w:val="8"/>
          <w:sz w:val="30"/>
          <w:szCs w:val="30"/>
        </w:rPr>
        <w:t>为了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让神的灵能够自由地彰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显祂自己，并且在恩膏中运行，我们必须是属神的洁净器皿。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</w:pPr>
      <w:r>
        <w:rPr>
          <w:rFonts w:hint="eastAsia"/>
          <w:color w:val="333333"/>
          <w:spacing w:val="8"/>
          <w:sz w:val="30"/>
          <w:szCs w:val="30"/>
        </w:rPr>
        <w:t>总结来说，当我们学习在圣灵的恩膏中运作时，上述任何一个方法都会是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有果效的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。常在教会中被发现、一切会摧毁恩膏的不利条件，都应该被除去。我们必须拥有热情、敬畏和渴慕的心，为的是让圣灵在我们的生命和教会中运行。</w:t>
      </w:r>
      <w:r>
        <w:br w:type="page"/>
      </w:r>
    </w:p>
    <w:p w:rsidR="00EB621E" w:rsidRPr="00EB621E" w:rsidRDefault="00EB621E" w:rsidP="00EB621E">
      <w:pPr>
        <w:pStyle w:val="2"/>
      </w:pPr>
      <w:bookmarkStart w:id="10" w:name="_Toc523307482"/>
      <w:r w:rsidRPr="00EB621E">
        <w:rPr>
          <w:rStyle w:val="a3"/>
          <w:rFonts w:hint="eastAsia"/>
          <w:b/>
          <w:bCs/>
          <w:szCs w:val="30"/>
        </w:rPr>
        <w:lastRenderedPageBreak/>
        <w:t>第八章 培养恩膏</w:t>
      </w:r>
      <w:bookmarkEnd w:id="10"/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30"/>
          <w:szCs w:val="30"/>
        </w:rPr>
        <w:t> 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如果有任何的准则可以培养恩膏，它们就会被发展出来。接下来，我们将要学习某些经验，这些经验已经证明可以增强恩膏，不论在那些伟大的神人或是我们自己身上都是如此。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恩膏在一个人生命中可以到达什么程度，端赖几个因素：神的</w:t>
      </w:r>
      <w:r>
        <w:rPr>
          <w:rStyle w:val="a3"/>
          <w:rFonts w:hint="eastAsia"/>
          <w:color w:val="333333"/>
          <w:spacing w:val="8"/>
          <w:sz w:val="30"/>
          <w:szCs w:val="30"/>
        </w:rPr>
        <w:t>呼召、奉献、分别为</w:t>
      </w:r>
      <w:proofErr w:type="gramStart"/>
      <w:r>
        <w:rPr>
          <w:rStyle w:val="a3"/>
          <w:rFonts w:hint="eastAsia"/>
          <w:color w:val="333333"/>
          <w:spacing w:val="8"/>
          <w:sz w:val="30"/>
          <w:szCs w:val="30"/>
        </w:rPr>
        <w:t>圣以及</w:t>
      </w:r>
      <w:proofErr w:type="gramEnd"/>
      <w:r>
        <w:rPr>
          <w:rStyle w:val="a3"/>
          <w:rFonts w:hint="eastAsia"/>
          <w:color w:val="333333"/>
          <w:spacing w:val="8"/>
          <w:sz w:val="30"/>
          <w:szCs w:val="30"/>
        </w:rPr>
        <w:t>降服。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84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333333"/>
          <w:spacing w:val="8"/>
          <w:sz w:val="30"/>
          <w:szCs w:val="30"/>
        </w:rPr>
        <w:t>·神的呼召。</w:t>
      </w:r>
      <w:r>
        <w:rPr>
          <w:rFonts w:hint="eastAsia"/>
          <w:color w:val="333333"/>
          <w:spacing w:val="8"/>
          <w:sz w:val="30"/>
          <w:szCs w:val="30"/>
        </w:rPr>
        <w:t>神呼召每个人，但有些人可能会有一个特别的呼召。主可能会用一个特别的恩膏祝福某些人，因为他们对祂的目的具有特别的价值。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84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333333"/>
          <w:spacing w:val="8"/>
          <w:sz w:val="30"/>
          <w:szCs w:val="30"/>
        </w:rPr>
        <w:t>•奉献和分别为圣。</w:t>
      </w:r>
      <w:r>
        <w:rPr>
          <w:rFonts w:hint="eastAsia"/>
          <w:color w:val="333333"/>
          <w:spacing w:val="8"/>
          <w:sz w:val="30"/>
          <w:szCs w:val="30"/>
        </w:rPr>
        <w:t>我们必须分别为圣，并且将自己完全奉献给神。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84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333333"/>
          <w:spacing w:val="8"/>
          <w:sz w:val="30"/>
          <w:szCs w:val="30"/>
        </w:rPr>
        <w:t>•降服。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对于服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事神和祂的旨意，我们的生命必须活在完全的降服中。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恩膏在我们里面发展的程度，与我们的降服、妥协以及为神分别为圣有关。有些人既不为神分别为圣，也不将他们的生命奉献给主。换句话说，拥有神的呼召，尚不足以让一个人真正在恩膏中运作。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100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333333"/>
          <w:spacing w:val="8"/>
          <w:sz w:val="30"/>
          <w:szCs w:val="30"/>
        </w:rPr>
        <w:t>我们如何能增强生命中的恩膏？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91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ascii="微软雅黑" w:eastAsia="微软雅黑" w:hAnsi="微软雅黑" w:hint="eastAsia"/>
          <w:color w:val="333333"/>
          <w:spacing w:val="8"/>
          <w:sz w:val="30"/>
          <w:szCs w:val="30"/>
        </w:rPr>
        <w:t>1.</w:t>
      </w:r>
      <w:r>
        <w:rPr>
          <w:rStyle w:val="a3"/>
          <w:rFonts w:hint="eastAsia"/>
          <w:color w:val="333333"/>
          <w:spacing w:val="8"/>
          <w:sz w:val="30"/>
          <w:szCs w:val="30"/>
        </w:rPr>
        <w:t>藉由影响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蒙恩膏的属神男女所能发挥的影响，首要之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务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就是加速增进我们生命中的恩膏。牧者、传道人和领袖们，都必须被</w:t>
      </w:r>
      <w:r>
        <w:rPr>
          <w:rFonts w:hint="eastAsia"/>
          <w:color w:val="333333"/>
          <w:spacing w:val="8"/>
          <w:sz w:val="30"/>
          <w:szCs w:val="30"/>
        </w:rPr>
        <w:lastRenderedPageBreak/>
        <w:t>恩膏，因为他们是属神的人，提供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我们属灵的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遮盖，并且影响我们每一天的生命。蒙恩膏的领袖会正面地影响我们的生命，但如果领袖自己没有恩膏，就会以负面的方式影响我们。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91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ascii="微软雅黑" w:eastAsia="微软雅黑" w:hAnsi="微软雅黑" w:hint="eastAsia"/>
          <w:color w:val="333333"/>
          <w:spacing w:val="8"/>
          <w:sz w:val="30"/>
          <w:szCs w:val="30"/>
        </w:rPr>
        <w:t>2.</w:t>
      </w:r>
      <w:r>
        <w:rPr>
          <w:rStyle w:val="a3"/>
          <w:rFonts w:hint="eastAsia"/>
          <w:color w:val="333333"/>
          <w:spacing w:val="8"/>
          <w:sz w:val="30"/>
          <w:szCs w:val="30"/>
        </w:rPr>
        <w:t>我们的环境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我们的环境应该充满神的恩膏，因为它会对我们的生命产生正面或负面的影响。我们应该谨慎选择环境，让它可以为我们带来适当的影响。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91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ascii="微软雅黑" w:eastAsia="微软雅黑" w:hAnsi="微软雅黑" w:hint="eastAsia"/>
          <w:color w:val="333333"/>
          <w:spacing w:val="8"/>
          <w:sz w:val="30"/>
          <w:szCs w:val="30"/>
        </w:rPr>
        <w:t>3.</w:t>
      </w:r>
      <w:r>
        <w:rPr>
          <w:rStyle w:val="a3"/>
          <w:rFonts w:hint="eastAsia"/>
          <w:color w:val="333333"/>
          <w:spacing w:val="8"/>
          <w:sz w:val="30"/>
          <w:szCs w:val="30"/>
        </w:rPr>
        <w:t>我们的人际关系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信徒若是渴望增加自己生命中的恩膏，就应该将他们的生命与那些被圣灵充满的传道人、教会、牧师和领袖连结。亲密的朋友应该也会带来恩膏。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「看哪，弟兄和睦同居是何等地善，何等地美！这好比那贵重的油浇在亚伦的头上，流到胡须，又流到他的衣襟。」（诗篇一三三篇1～2节）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恩膏由上而下涌流而出。我们每个人都应该明白以下的圣经原则：「</w:t>
      </w:r>
      <w:r>
        <w:rPr>
          <w:rStyle w:val="a3"/>
          <w:rFonts w:hint="eastAsia"/>
          <w:color w:val="333333"/>
          <w:spacing w:val="8"/>
          <w:sz w:val="30"/>
          <w:szCs w:val="30"/>
        </w:rPr>
        <w:t>恩膏，是来自上头的，会由上而下流贯整个身体。</w:t>
      </w:r>
      <w:r>
        <w:rPr>
          <w:rFonts w:hint="eastAsia"/>
          <w:color w:val="333333"/>
          <w:spacing w:val="8"/>
          <w:sz w:val="30"/>
          <w:szCs w:val="30"/>
        </w:rPr>
        <w:t>」如果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我们属灵的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遮盖或领袖是冷淡和枯干的，同样的情况也会从他们传到我们身上。这会如何发生？透过影响、环境以及藉着与人连结，任何事都会被传递。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我们的领袖身上许多个人的特质，会传递到我们身上。当我们在某人的遮盖之下，就会接收与他或她相同的情况。这些情况有部分可能是：恐惧、怀疑、罪、冷漠或是不信。</w:t>
      </w:r>
      <w:r>
        <w:rPr>
          <w:rFonts w:hint="eastAsia"/>
          <w:color w:val="333333"/>
          <w:spacing w:val="8"/>
          <w:sz w:val="30"/>
          <w:szCs w:val="30"/>
        </w:rPr>
        <w:lastRenderedPageBreak/>
        <w:t>我们并没有成为蒙恩膏的领袖，反倒可能变成极度挫败的信徒。但是，当我们是在蒙恩膏领袖的领导之下，他们正面的特质就会传递到我们身上。这些特质包括了：信心、力量、顺服、谦卑、自律、智慧等等。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为了加强我们生命中的恩膏，我们必须：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•与蒙恩膏的属神之人连结。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•持续活在有恩膏的环境中。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•被蒙恩膏的属神男女所影响。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•培养一个禁食和祷告的生活方式。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要增加生命中的恩膏，我们必须活在有恩膏的环境，并且在事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奉中让属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神的人装备我们。例如：以利亚和以利沙，摩西和约书亚，耶稣和祂的门徒。我们必须花时间与属神的人在一起，因为他们是持续与基督同行的男人和女人。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91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ascii="微软雅黑" w:eastAsia="微软雅黑" w:hAnsi="微软雅黑" w:hint="eastAsia"/>
          <w:color w:val="333333"/>
          <w:spacing w:val="8"/>
          <w:sz w:val="30"/>
          <w:szCs w:val="30"/>
        </w:rPr>
        <w:t>4.</w:t>
      </w:r>
      <w:r>
        <w:rPr>
          <w:rStyle w:val="a3"/>
          <w:rFonts w:hint="eastAsia"/>
          <w:color w:val="333333"/>
          <w:spacing w:val="8"/>
          <w:sz w:val="30"/>
          <w:szCs w:val="30"/>
        </w:rPr>
        <w:t>藉着培养禁食和</w:t>
      </w:r>
      <w:proofErr w:type="gramStart"/>
      <w:r>
        <w:rPr>
          <w:rStyle w:val="a3"/>
          <w:rFonts w:hint="eastAsia"/>
          <w:color w:val="333333"/>
          <w:spacing w:val="8"/>
          <w:sz w:val="30"/>
          <w:szCs w:val="30"/>
        </w:rPr>
        <w:t>祷吿</w:t>
      </w:r>
      <w:proofErr w:type="gramEnd"/>
      <w:r>
        <w:rPr>
          <w:rStyle w:val="a3"/>
          <w:rFonts w:hint="eastAsia"/>
          <w:color w:val="333333"/>
          <w:spacing w:val="8"/>
          <w:sz w:val="30"/>
          <w:szCs w:val="30"/>
        </w:rPr>
        <w:t>的生活方式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纵观全本圣经，我们看见所有那些蒙恩膏的人，他们都具备大有能力的祷告生活。他们牺牲自己的家庭和时间，委身于和主建立亲密的关系。</w:t>
      </w:r>
      <w:r>
        <w:rPr>
          <w:rStyle w:val="a3"/>
          <w:rFonts w:hint="eastAsia"/>
          <w:color w:val="333333"/>
          <w:spacing w:val="8"/>
          <w:sz w:val="30"/>
          <w:szCs w:val="30"/>
        </w:rPr>
        <w:t>这些人</w:t>
      </w:r>
      <w:proofErr w:type="gramStart"/>
      <w:r>
        <w:rPr>
          <w:rStyle w:val="a3"/>
          <w:rFonts w:hint="eastAsia"/>
          <w:color w:val="333333"/>
          <w:spacing w:val="8"/>
          <w:sz w:val="30"/>
          <w:szCs w:val="30"/>
        </w:rPr>
        <w:t>因着神曾经</w:t>
      </w:r>
      <w:proofErr w:type="gramEnd"/>
      <w:r>
        <w:rPr>
          <w:rStyle w:val="a3"/>
          <w:rFonts w:hint="eastAsia"/>
          <w:color w:val="333333"/>
          <w:spacing w:val="8"/>
          <w:sz w:val="30"/>
          <w:szCs w:val="30"/>
        </w:rPr>
        <w:t>透过他们和在他们里面所成就的事情，在现今被视为信心的英雄。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华文仿宋" w:eastAsia="华文仿宋" w:hAnsi="华文仿宋" w:hint="eastAsia"/>
          <w:color w:val="333333"/>
          <w:spacing w:val="8"/>
          <w:sz w:val="30"/>
          <w:szCs w:val="30"/>
        </w:rPr>
        <w:t>恩膏和祷告并行。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理察•塞西尔（</w:t>
      </w:r>
      <w:r>
        <w:rPr>
          <w:rFonts w:ascii="微软雅黑" w:eastAsia="微软雅黑" w:hAnsi="微软雅黑" w:hint="eastAsia"/>
          <w:color w:val="333333"/>
          <w:spacing w:val="8"/>
          <w:sz w:val="30"/>
          <w:szCs w:val="30"/>
        </w:rPr>
        <w:t>Richard Cecil</w:t>
      </w:r>
      <w:r>
        <w:rPr>
          <w:rFonts w:hint="eastAsia"/>
          <w:color w:val="333333"/>
          <w:spacing w:val="8"/>
          <w:sz w:val="30"/>
          <w:szCs w:val="30"/>
        </w:rPr>
        <w:t>）博士曾说：「如果没有恩膏，传道人一切的努力都是徒然。」恩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膏应该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是从天而降，</w:t>
      </w:r>
      <w:r>
        <w:rPr>
          <w:rFonts w:hint="eastAsia"/>
          <w:color w:val="333333"/>
          <w:spacing w:val="8"/>
          <w:sz w:val="30"/>
          <w:szCs w:val="30"/>
        </w:rPr>
        <w:lastRenderedPageBreak/>
        <w:t>并且如同香气般被散播开来；它感觉得到、触摸得到，在事奉中，它是有形有体地存在着。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研读神的话语和祷告，为事奉作好准备，应该在一位领袖的生命中永远居首位。此外，所有的工作都应该在神的话语和祷告中作结束。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84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333333"/>
          <w:spacing w:val="8"/>
          <w:sz w:val="30"/>
          <w:szCs w:val="30"/>
        </w:rPr>
        <w:t>恩膏是一份条件性的礼物，藉</w:t>
      </w:r>
      <w:proofErr w:type="gramStart"/>
      <w:r>
        <w:rPr>
          <w:rStyle w:val="a3"/>
          <w:rFonts w:hint="eastAsia"/>
          <w:color w:val="333333"/>
          <w:spacing w:val="8"/>
          <w:sz w:val="30"/>
          <w:szCs w:val="30"/>
        </w:rPr>
        <w:t>由它彰显</w:t>
      </w:r>
      <w:proofErr w:type="gramEnd"/>
      <w:r>
        <w:rPr>
          <w:rStyle w:val="a3"/>
          <w:rFonts w:hint="eastAsia"/>
          <w:color w:val="333333"/>
          <w:spacing w:val="8"/>
          <w:sz w:val="30"/>
          <w:szCs w:val="30"/>
        </w:rPr>
        <w:t>的过程，</w:t>
      </w:r>
      <w:proofErr w:type="gramStart"/>
      <w:r>
        <w:rPr>
          <w:rStyle w:val="a3"/>
          <w:rFonts w:hint="eastAsia"/>
          <w:color w:val="333333"/>
          <w:spacing w:val="8"/>
          <w:sz w:val="30"/>
          <w:szCs w:val="30"/>
        </w:rPr>
        <w:t>恩膏被建立</w:t>
      </w:r>
      <w:proofErr w:type="gramEnd"/>
      <w:r>
        <w:rPr>
          <w:rStyle w:val="a3"/>
          <w:rFonts w:hint="eastAsia"/>
          <w:color w:val="333333"/>
          <w:spacing w:val="8"/>
          <w:sz w:val="30"/>
          <w:szCs w:val="30"/>
        </w:rPr>
        <w:t>并且加增。</w:t>
      </w:r>
      <w:r>
        <w:rPr>
          <w:rFonts w:hint="eastAsia"/>
          <w:color w:val="333333"/>
          <w:spacing w:val="8"/>
          <w:sz w:val="30"/>
          <w:szCs w:val="30"/>
        </w:rPr>
        <w:t>我们必须有一份想要亲密认识神的热切渴望，并且拥有固定的祷告生活。这么做意味着持续地追求，并且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把恩膏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当作一份宝贵礼物般地渴望着。当我们经历到这一切，其他所有的事物都将被视为无有；一旦这事发生，神的能力将会开始涌流在我们的生命中。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100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333333"/>
          <w:spacing w:val="8"/>
          <w:sz w:val="30"/>
          <w:szCs w:val="30"/>
        </w:rPr>
        <w:t>恩</w:t>
      </w:r>
      <w:proofErr w:type="gramStart"/>
      <w:r>
        <w:rPr>
          <w:rStyle w:val="a3"/>
          <w:rFonts w:hint="eastAsia"/>
          <w:color w:val="333333"/>
          <w:spacing w:val="8"/>
          <w:sz w:val="30"/>
          <w:szCs w:val="30"/>
        </w:rPr>
        <w:t>膏来自</w:t>
      </w:r>
      <w:proofErr w:type="gramEnd"/>
      <w:r>
        <w:rPr>
          <w:rStyle w:val="a3"/>
          <w:rFonts w:hint="eastAsia"/>
          <w:color w:val="333333"/>
          <w:spacing w:val="8"/>
          <w:sz w:val="30"/>
          <w:szCs w:val="30"/>
        </w:rPr>
        <w:t>哪里？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恩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膏直接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来自于神，神用它作为对祷告的一个回应。惟有那些不断祷告的心，可以充满祂圣洁的油。恩膏可以单单在祷告的双唇中发展出来。持续的祷告是一个代价，是为了加强我们生命中的恩膏而必须付上的。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约翰·卫斯理（</w:t>
      </w:r>
      <w:r>
        <w:rPr>
          <w:rFonts w:ascii="微软雅黑" w:eastAsia="微软雅黑" w:hAnsi="微软雅黑" w:hint="eastAsia"/>
          <w:color w:val="333333"/>
          <w:spacing w:val="8"/>
          <w:sz w:val="30"/>
          <w:szCs w:val="30"/>
        </w:rPr>
        <w:t>John Wesley</w:t>
      </w:r>
      <w:r>
        <w:rPr>
          <w:rFonts w:hint="eastAsia"/>
          <w:color w:val="333333"/>
          <w:spacing w:val="8"/>
          <w:sz w:val="30"/>
          <w:szCs w:val="30"/>
        </w:rPr>
        <w:t>）曾说：「给我一百个无惧于罪的传道人，他们一心只渴望神；不拘他们是平信徒或神职人员，只要他们能在地上建立属天的国度，并且震动地狱的门！」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华文仿宋" w:eastAsia="华文仿宋" w:hAnsi="华文仿宋" w:hint="eastAsia"/>
          <w:color w:val="333333"/>
          <w:spacing w:val="8"/>
          <w:sz w:val="30"/>
          <w:szCs w:val="30"/>
        </w:rPr>
        <w:t>一个人越圣洁，他就越看重祷告。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100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333333"/>
          <w:spacing w:val="8"/>
          <w:sz w:val="30"/>
          <w:szCs w:val="30"/>
        </w:rPr>
        <w:t>驱使我们去祷</w:t>
      </w:r>
      <w:proofErr w:type="gramStart"/>
      <w:r>
        <w:rPr>
          <w:rStyle w:val="a3"/>
          <w:rFonts w:hint="eastAsia"/>
          <w:color w:val="333333"/>
          <w:spacing w:val="8"/>
          <w:sz w:val="30"/>
          <w:szCs w:val="30"/>
        </w:rPr>
        <w:t>吿</w:t>
      </w:r>
      <w:proofErr w:type="gramEnd"/>
      <w:r>
        <w:rPr>
          <w:rStyle w:val="a3"/>
          <w:rFonts w:hint="eastAsia"/>
          <w:color w:val="333333"/>
          <w:spacing w:val="8"/>
          <w:sz w:val="30"/>
          <w:szCs w:val="30"/>
        </w:rPr>
        <w:t>的应该是什么？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lastRenderedPageBreak/>
        <w:t>深切地渴望：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•与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神建立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亲密的关系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•被祂使用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•培养恩膏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•倾听并认识祂的声音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•帮助他人改变并且更亲近祂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我们内心所燃烧的渴望，应该是趋使我们祷告的因素。</w:t>
      </w:r>
      <w:r>
        <w:rPr>
          <w:rStyle w:val="a3"/>
          <w:rFonts w:hint="eastAsia"/>
          <w:color w:val="333333"/>
          <w:spacing w:val="8"/>
          <w:sz w:val="30"/>
          <w:szCs w:val="30"/>
        </w:rPr>
        <w:t>祷告和渴慕要并肩同行。义人所愿的，必然得着。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「恶人所怕的，必临到他：义人所愿的，必蒙应允。」（箴言十章24节）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我们都应该渴慕拥有与神的亲密关系；要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明白神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的道，让恩膏在我们的生命中加增。当这种情况成为事实，而我们内心也有热切的渴望，我们就会找到早起祷告的力量和目的。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如同先前所提到的，</w:t>
      </w:r>
      <w:r>
        <w:rPr>
          <w:rStyle w:val="a3"/>
          <w:rFonts w:hint="eastAsia"/>
          <w:color w:val="333333"/>
          <w:spacing w:val="8"/>
          <w:sz w:val="30"/>
          <w:szCs w:val="30"/>
        </w:rPr>
        <w:t>渴望与神亲密会让我们有所行动，并且得着渴慕的心。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100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333333"/>
          <w:spacing w:val="8"/>
          <w:sz w:val="30"/>
          <w:szCs w:val="30"/>
        </w:rPr>
        <w:t>为何有人会忽视，没有让祷</w:t>
      </w:r>
      <w:proofErr w:type="gramStart"/>
      <w:r>
        <w:rPr>
          <w:rStyle w:val="a3"/>
          <w:rFonts w:hint="eastAsia"/>
          <w:color w:val="333333"/>
          <w:spacing w:val="8"/>
          <w:sz w:val="30"/>
          <w:szCs w:val="30"/>
        </w:rPr>
        <w:t>吿</w:t>
      </w:r>
      <w:proofErr w:type="gramEnd"/>
      <w:r>
        <w:rPr>
          <w:rStyle w:val="a3"/>
          <w:rFonts w:hint="eastAsia"/>
          <w:color w:val="333333"/>
          <w:spacing w:val="8"/>
          <w:sz w:val="30"/>
          <w:szCs w:val="30"/>
        </w:rPr>
        <w:t>成为他们生活方式的一部分？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接下来的理由，可以解释为何我们无法拥有一个持续的祷告生活，或许是因为我们需要：纪律、委身、耐力、禁食祷告。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91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ascii="微软雅黑" w:eastAsia="微软雅黑" w:hAnsi="微软雅黑" w:hint="eastAsia"/>
          <w:color w:val="333333"/>
          <w:spacing w:val="8"/>
          <w:sz w:val="30"/>
          <w:szCs w:val="30"/>
        </w:rPr>
        <w:t>1.</w:t>
      </w:r>
      <w:r>
        <w:rPr>
          <w:rStyle w:val="a3"/>
          <w:rFonts w:hint="eastAsia"/>
          <w:color w:val="333333"/>
          <w:spacing w:val="8"/>
          <w:sz w:val="30"/>
          <w:szCs w:val="30"/>
        </w:rPr>
        <w:t>缺乏纪律。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lastRenderedPageBreak/>
        <w:t>纪律是牺牲、降服和舍弃老我。它也要求我们要建立好的习惯并且尽最大的努力。我们必须每一天自律地去祷告。我们应该这么做，直到祷告成为我们生活方式的一部分。有时候，我们可能感到疲惫而不想祷告，但有纪律的生活方式，会让我们愿意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顺服去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祷告。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91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ascii="微软雅黑" w:eastAsia="微软雅黑" w:hAnsi="微软雅黑" w:hint="eastAsia"/>
          <w:color w:val="333333"/>
          <w:spacing w:val="8"/>
          <w:sz w:val="30"/>
          <w:szCs w:val="30"/>
        </w:rPr>
        <w:t>2.</w:t>
      </w:r>
      <w:r>
        <w:rPr>
          <w:rStyle w:val="a3"/>
          <w:rFonts w:hint="eastAsia"/>
          <w:color w:val="333333"/>
          <w:spacing w:val="8"/>
          <w:sz w:val="30"/>
          <w:szCs w:val="30"/>
        </w:rPr>
        <w:t>缺乏委身。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没有下定决心祷告更长的时间，并且不愿完全降服于主，是祷告为何没有成为我们部分生活方式的原因。</w:t>
      </w:r>
      <w:r>
        <w:rPr>
          <w:rStyle w:val="a3"/>
          <w:rFonts w:hint="eastAsia"/>
          <w:color w:val="333333"/>
          <w:spacing w:val="8"/>
          <w:sz w:val="30"/>
          <w:szCs w:val="30"/>
        </w:rPr>
        <w:t>要</w:t>
      </w:r>
      <w:proofErr w:type="gramStart"/>
      <w:r>
        <w:rPr>
          <w:rStyle w:val="a3"/>
          <w:rFonts w:hint="eastAsia"/>
          <w:color w:val="333333"/>
          <w:spacing w:val="8"/>
          <w:sz w:val="30"/>
          <w:szCs w:val="30"/>
        </w:rPr>
        <w:t>作出</w:t>
      </w:r>
      <w:proofErr w:type="gramEnd"/>
      <w:r>
        <w:rPr>
          <w:rStyle w:val="a3"/>
          <w:rFonts w:hint="eastAsia"/>
          <w:color w:val="333333"/>
          <w:spacing w:val="8"/>
          <w:sz w:val="30"/>
          <w:szCs w:val="30"/>
        </w:rPr>
        <w:t>祷告的决定，必须伴随</w:t>
      </w:r>
      <w:proofErr w:type="gramStart"/>
      <w:r>
        <w:rPr>
          <w:rStyle w:val="a3"/>
          <w:rFonts w:hint="eastAsia"/>
          <w:color w:val="333333"/>
          <w:spacing w:val="8"/>
          <w:sz w:val="30"/>
          <w:szCs w:val="30"/>
        </w:rPr>
        <w:t>着愿意</w:t>
      </w:r>
      <w:proofErr w:type="gramEnd"/>
      <w:r>
        <w:rPr>
          <w:rStyle w:val="a3"/>
          <w:rFonts w:hint="eastAsia"/>
          <w:color w:val="333333"/>
          <w:spacing w:val="8"/>
          <w:sz w:val="30"/>
          <w:szCs w:val="30"/>
        </w:rPr>
        <w:t>委身和让步。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91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ascii="微软雅黑" w:eastAsia="微软雅黑" w:hAnsi="微软雅黑" w:hint="eastAsia"/>
          <w:color w:val="333333"/>
          <w:spacing w:val="8"/>
          <w:sz w:val="30"/>
          <w:szCs w:val="30"/>
        </w:rPr>
        <w:t>3.</w:t>
      </w:r>
      <w:r>
        <w:rPr>
          <w:rStyle w:val="a3"/>
          <w:rFonts w:hint="eastAsia"/>
          <w:color w:val="333333"/>
          <w:spacing w:val="8"/>
          <w:sz w:val="30"/>
          <w:szCs w:val="30"/>
        </w:rPr>
        <w:t>缺乏耐力。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缺乏耐力，是一个信徒会面对的最大仇敌之一。如果我们在祷告中缺乏耐力，可能会在祷告一个星期或几个月之后就放弃了。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91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ascii="微软雅黑" w:eastAsia="微软雅黑" w:hAnsi="微软雅黑" w:hint="eastAsia"/>
          <w:color w:val="333333"/>
          <w:spacing w:val="8"/>
          <w:sz w:val="30"/>
          <w:szCs w:val="30"/>
        </w:rPr>
        <w:t>4.</w:t>
      </w:r>
      <w:r>
        <w:rPr>
          <w:rStyle w:val="a3"/>
          <w:rFonts w:hint="eastAsia"/>
          <w:color w:val="333333"/>
          <w:spacing w:val="8"/>
          <w:sz w:val="30"/>
          <w:szCs w:val="30"/>
        </w:rPr>
        <w:t>将禁食祷告作为我们生活方式的一部分。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禁食是在一段预先决定的时间内禁戒吃喝，目的是为了寻求神的面，并且拥有与神更深入和亲密的相交。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「耶和华说：虽然如此，你们应当禁食、哭泣、悲哀，一心归向我。」（约</w:t>
      </w:r>
      <w:proofErr w:type="gramStart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珥书二</w:t>
      </w:r>
      <w:proofErr w:type="gramEnd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章12节）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在此「归向」这两个字，意味着回到当初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悖离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的点，去寻求神的面。要归向神，我们必须全心去做这件事：禁食并且向祂呼求。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lastRenderedPageBreak/>
        <w:t>我们正活在弯曲悖谬的世代。孩子们是悖逆和无礼的，缺乏纯全和正直，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罪恶环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伺，人的价值观也崩坏。这些事都不可能改变，除非我们透过禁食祷告的生活方式来寻求神。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「你们禁食的时候，不可像那假冒为善的人，脸上带着愁容：因为他们把脸弄得难看，故意叫人看出他们是禁食。我实在告诉你们，他们已经得了他们的赏赐。你禁食的时候，要梳头洗脸，不叫人看出你禁食来，只叫你暗中的父看见；</w:t>
      </w:r>
      <w:proofErr w:type="gramStart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你父在</w:t>
      </w:r>
      <w:proofErr w:type="gramEnd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暗中察看，必然报答你。」（马太福音六章16～18节）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「我说这话是要叫你们羞耻。难道你们中间没有一个智慧人能审断弟兄们的事吗？你们竟是弟兄与弟兄告状，</w:t>
      </w:r>
      <w:proofErr w:type="gramStart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而且告在不信</w:t>
      </w:r>
      <w:proofErr w:type="gramEnd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主的人面前。」（哥林多前书六章5～6节）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「在</w:t>
      </w:r>
      <w:proofErr w:type="gramStart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安提阿</w:t>
      </w:r>
      <w:proofErr w:type="gramEnd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的教会中，有几位先知和教师，就是巴拿巴和</w:t>
      </w:r>
      <w:proofErr w:type="gramStart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称呼尼结的</w:t>
      </w:r>
      <w:proofErr w:type="gramEnd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西面、</w:t>
      </w:r>
      <w:proofErr w:type="gramStart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古利奈人路</w:t>
      </w:r>
      <w:proofErr w:type="gramEnd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求，与分封之王希律同养的马念，并扫罗。他们事奉主、禁食的时候，圣灵说：『要为我</w:t>
      </w:r>
      <w:proofErr w:type="gramStart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分派巴</w:t>
      </w:r>
      <w:proofErr w:type="gramEnd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拿巴和扫罗，去做我召他们所做的工。』于是禁食祷告，按手在他们头上，就打发他们去了。」（使徒行传十三章1～3节）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对我们而言，履行「禁食祷告的生活方式」是很重要的。它可能是每个星期都做，一星期二次或是每两个月一次。它可以是部分的、绝对的或是完全的禁食；要作哪个选择在乎你，但重点是要委身于这种「生活方式」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lastRenderedPageBreak/>
        <w:t>我们并不需要等到感觉有神的引导，再来作禁食祷告。耶稣说：「当他们禁食」，这意味着我们应该决定何时要禁食。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100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333333"/>
          <w:spacing w:val="8"/>
          <w:sz w:val="30"/>
          <w:szCs w:val="30"/>
        </w:rPr>
        <w:t>圣经中三种类型的禁食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91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ascii="微软雅黑" w:eastAsia="微软雅黑" w:hAnsi="微软雅黑" w:hint="eastAsia"/>
          <w:color w:val="333333"/>
          <w:spacing w:val="8"/>
          <w:sz w:val="30"/>
          <w:szCs w:val="30"/>
        </w:rPr>
        <w:t>1.</w:t>
      </w:r>
      <w:r>
        <w:rPr>
          <w:rStyle w:val="a3"/>
          <w:rFonts w:hint="eastAsia"/>
          <w:color w:val="333333"/>
          <w:spacing w:val="8"/>
          <w:sz w:val="30"/>
          <w:szCs w:val="30"/>
        </w:rPr>
        <w:t>完全的禁食。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这类型的禁食不吃任何形态的固体或液体食物，包括喝水。例如：以斯帖和犹太人「不吃不喝」。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91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ascii="微软雅黑" w:eastAsia="微软雅黑" w:hAnsi="微软雅黑" w:hint="eastAsia"/>
          <w:color w:val="333333"/>
          <w:spacing w:val="8"/>
          <w:sz w:val="30"/>
          <w:szCs w:val="30"/>
        </w:rPr>
        <w:t>2.</w:t>
      </w:r>
      <w:r>
        <w:rPr>
          <w:rStyle w:val="a3"/>
          <w:rFonts w:hint="eastAsia"/>
          <w:color w:val="333333"/>
          <w:spacing w:val="8"/>
          <w:sz w:val="30"/>
          <w:szCs w:val="30"/>
        </w:rPr>
        <w:t>绝对的禁食。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这类型的禁食，是不吃固体食物，但可能喝水。例如：马太福音四章</w:t>
      </w:r>
      <w:r>
        <w:rPr>
          <w:rFonts w:ascii="微软雅黑" w:eastAsia="微软雅黑" w:hAnsi="微软雅黑" w:hint="eastAsia"/>
          <w:color w:val="333333"/>
          <w:spacing w:val="8"/>
          <w:sz w:val="30"/>
          <w:szCs w:val="30"/>
        </w:rPr>
        <w:t>2</w:t>
      </w:r>
      <w:r>
        <w:rPr>
          <w:rFonts w:hint="eastAsia"/>
          <w:color w:val="333333"/>
          <w:spacing w:val="8"/>
          <w:sz w:val="30"/>
          <w:szCs w:val="30"/>
        </w:rPr>
        <w:t>节：</w:t>
      </w:r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「祂禁食四十昼夜，后来就饿了。」</w:t>
      </w:r>
      <w:r>
        <w:rPr>
          <w:rFonts w:hint="eastAsia"/>
          <w:color w:val="333333"/>
          <w:spacing w:val="8"/>
          <w:sz w:val="30"/>
          <w:szCs w:val="30"/>
        </w:rPr>
        <w:t>「不吃或不喝」并没有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特别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被提及，并且神的话也没有提到耶稣在这段时间中感到饥饿。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91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ascii="微软雅黑" w:eastAsia="微软雅黑" w:hAnsi="微软雅黑" w:hint="eastAsia"/>
          <w:color w:val="333333"/>
          <w:spacing w:val="8"/>
          <w:sz w:val="30"/>
          <w:szCs w:val="30"/>
        </w:rPr>
        <w:t>3.</w:t>
      </w:r>
      <w:r>
        <w:rPr>
          <w:rStyle w:val="a3"/>
          <w:rFonts w:hint="eastAsia"/>
          <w:color w:val="333333"/>
          <w:spacing w:val="8"/>
          <w:sz w:val="30"/>
          <w:szCs w:val="30"/>
        </w:rPr>
        <w:t>部分禁食。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这类型的禁食，就是将某些特定的食物或饮料，从每天的饮食中移除。一天中可能有一餐或两餐不吃，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象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是早餐或午餐，或者只吃水果或蔬菜等。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「美味我没有吃，酒肉没有入我的口，也没有用</w:t>
      </w:r>
      <w:proofErr w:type="gramStart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油抹我的</w:t>
      </w:r>
      <w:proofErr w:type="gramEnd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身，直到满了三个七日。」（但以理书十章3节）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100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333333"/>
          <w:spacing w:val="8"/>
          <w:sz w:val="30"/>
          <w:szCs w:val="30"/>
        </w:rPr>
        <w:t>禁食的目的是什么？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有七个主要的原因，让我们作禁食祷告。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91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ascii="微软雅黑" w:eastAsia="微软雅黑" w:hAnsi="微软雅黑" w:hint="eastAsia"/>
          <w:color w:val="333333"/>
          <w:spacing w:val="8"/>
          <w:sz w:val="30"/>
          <w:szCs w:val="30"/>
        </w:rPr>
        <w:t>1.</w:t>
      </w:r>
      <w:r>
        <w:rPr>
          <w:rStyle w:val="a3"/>
          <w:rFonts w:hint="eastAsia"/>
          <w:color w:val="333333"/>
          <w:spacing w:val="8"/>
          <w:sz w:val="30"/>
          <w:szCs w:val="30"/>
        </w:rPr>
        <w:t>荣耀神。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lastRenderedPageBreak/>
        <w:t>当我们禁食，就是荣耀神，因为我们选择将自己分别出来，与神在一起。我们寻求祂的面，单单为祂献上自己的生命。我们降服于祂并且把对的位置给祂，那是祂完全配得的。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91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ascii="微软雅黑" w:eastAsia="微软雅黑" w:hAnsi="微软雅黑" w:hint="eastAsia"/>
          <w:color w:val="333333"/>
          <w:spacing w:val="8"/>
          <w:sz w:val="30"/>
          <w:szCs w:val="30"/>
        </w:rPr>
        <w:t>2.</w:t>
      </w:r>
      <w:r>
        <w:rPr>
          <w:rStyle w:val="a3"/>
          <w:rFonts w:hint="eastAsia"/>
          <w:color w:val="333333"/>
          <w:spacing w:val="8"/>
          <w:sz w:val="30"/>
          <w:szCs w:val="30"/>
        </w:rPr>
        <w:t>在祂面前谦卑悔改。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我们可能并不知道自己是骄傲的，就如同我们可能并不知道自己是谦卑的。傲慢和谦卑是令人难以理解的事。没有人会在那里绕圈圈，对于自己是骄傲或谦卑感到困惑。我们似乎是什么样子，那就是我们真实的样子；这是一种内心的状态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华文仿宋" w:eastAsia="华文仿宋" w:hAnsi="华文仿宋" w:hint="eastAsia"/>
          <w:color w:val="333333"/>
          <w:spacing w:val="8"/>
          <w:sz w:val="30"/>
          <w:szCs w:val="30"/>
        </w:rPr>
        <w:t>当我们禁食并祷告神，祂会向我们显明内心的状态。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「这月二十四日，以色列人聚集禁食，身穿麻衣，头蒙灰尘。以色列人就与一切外邦人离绝，站着承认自己的罪恶和列祖的罪孽。」（尼希</w:t>
      </w:r>
      <w:proofErr w:type="gramStart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米记九章</w:t>
      </w:r>
      <w:proofErr w:type="gramEnd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1～2节）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我们在禁食的期间，神会向我们显明任何可能是骄傲的领域。祂会以私下或公开的方式使我们谦卑。如果祂选择公开的方式，羞辱的时间会拉长，那是因为我们敌挡祂。然而，如果祂选择私下的方式，那么羞辱的时间会短一点，因为是我们主动寻求祂的面。我们在顺服中寻求祂的面，并且愿意面对自己的缺点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「因为那至高至上、永远长存、名为圣者的如此说：我住在至高至圣的所在，也与心灵痛悔谦卑的人同居；要使</w:t>
      </w:r>
      <w:proofErr w:type="gramStart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谦</w:t>
      </w:r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lastRenderedPageBreak/>
        <w:t>卑人</w:t>
      </w:r>
      <w:proofErr w:type="gramEnd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的灵苏醒，也使痛悔人的心苏醒。」（以赛亚书五十七章15节）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神的话教导我们应该察验自己，明白自己是否在信心上站立得稳。那么，要如何察验自己？就是透过禁食和祷告，在祂的同在中做这件事。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91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ascii="微软雅黑" w:eastAsia="微软雅黑" w:hAnsi="微软雅黑" w:hint="eastAsia"/>
          <w:color w:val="333333"/>
          <w:spacing w:val="8"/>
          <w:sz w:val="30"/>
          <w:szCs w:val="30"/>
        </w:rPr>
        <w:t>3.</w:t>
      </w:r>
      <w:r>
        <w:rPr>
          <w:rStyle w:val="a3"/>
          <w:rFonts w:hint="eastAsia"/>
          <w:color w:val="333333"/>
          <w:spacing w:val="8"/>
          <w:sz w:val="30"/>
          <w:szCs w:val="30"/>
        </w:rPr>
        <w:t>抵挡任何的危机。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每一次我们经历生命中的一个危机，或者如果我们正在经历旷野、试探、财务问题、婚姻问题，或是任何仇敌所制造的障碍，那就是禁食和祷告的时刻了。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「此后，摩押人和亚</w:t>
      </w:r>
      <w:proofErr w:type="gramStart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扪</w:t>
      </w:r>
      <w:proofErr w:type="gramEnd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人，又有米乌尼人，一同来攻击</w:t>
      </w:r>
      <w:proofErr w:type="gramStart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约沙法</w:t>
      </w:r>
      <w:proofErr w:type="gramEnd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。有人来报告约沙法说：『从</w:t>
      </w:r>
      <w:proofErr w:type="gramStart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海外亚</w:t>
      </w:r>
      <w:proofErr w:type="gramEnd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兰（又作以东）那边有大军来攻击你，如今他们在哈</w:t>
      </w:r>
      <w:proofErr w:type="gramStart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洗逊他玛</w:t>
      </w:r>
      <w:proofErr w:type="gramEnd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，就是</w:t>
      </w:r>
      <w:proofErr w:type="gramStart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隐</w:t>
      </w:r>
      <w:proofErr w:type="gramEnd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基底。』约沙法便惧怕，定意寻求耶和华，在犹大全地宣告禁食。」（历代志下二十章1～3节）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每当有强大的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仇敌环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伺、必须加以对抗，又或者我们正在经历一个严重危机，那就是该禁食的时候了。每一次，我们发现自己正面对生命中的危机，就要用禁食和祷告来向仇敌宣战。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91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ascii="微软雅黑" w:eastAsia="微软雅黑" w:hAnsi="微软雅黑" w:hint="eastAsia"/>
          <w:color w:val="333333"/>
          <w:spacing w:val="8"/>
          <w:sz w:val="30"/>
          <w:szCs w:val="30"/>
        </w:rPr>
        <w:t>4.</w:t>
      </w:r>
      <w:r>
        <w:rPr>
          <w:rStyle w:val="a3"/>
          <w:rFonts w:hint="eastAsia"/>
          <w:color w:val="333333"/>
          <w:spacing w:val="8"/>
          <w:sz w:val="30"/>
          <w:szCs w:val="30"/>
        </w:rPr>
        <w:t>寻求并听见神的指示。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无论何时我们发现自己处在艰难的环境中，并且不确定下一步该怎么走，我们会：击打磐石、丢权杖、运用权柄，或者是等候神？这是一个我们需要听见祂声音的时刻。为了</w:t>
      </w:r>
      <w:r>
        <w:rPr>
          <w:rFonts w:hint="eastAsia"/>
          <w:color w:val="333333"/>
          <w:spacing w:val="8"/>
          <w:sz w:val="30"/>
          <w:szCs w:val="30"/>
        </w:rPr>
        <w:lastRenderedPageBreak/>
        <w:t>要听见神的声音，实际操练禁食、让它成为我们的生活方式是有必要的。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「祂使我的灵魂苏醒，为自己的</w:t>
      </w:r>
      <w:proofErr w:type="gramStart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名引导</w:t>
      </w:r>
      <w:proofErr w:type="gramEnd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我走义路。」（诗篇</w:t>
      </w:r>
      <w:proofErr w:type="gramStart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廿</w:t>
      </w:r>
      <w:proofErr w:type="gramEnd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三篇3节）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91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ascii="微软雅黑" w:eastAsia="微软雅黑" w:hAnsi="微软雅黑" w:hint="eastAsia"/>
          <w:color w:val="333333"/>
          <w:spacing w:val="8"/>
          <w:sz w:val="30"/>
          <w:szCs w:val="30"/>
        </w:rPr>
        <w:t>5.</w:t>
      </w:r>
      <w:r>
        <w:rPr>
          <w:rStyle w:val="a3"/>
          <w:rFonts w:hint="eastAsia"/>
          <w:color w:val="333333"/>
          <w:spacing w:val="8"/>
          <w:sz w:val="30"/>
          <w:szCs w:val="30"/>
        </w:rPr>
        <w:t>按立某人进入事奉。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每一次要按立某人进入事奉时，我们应该要禁食。这是一件非常严肃的事，绝对不该被轻忽，而且神看这事非常重要。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「在</w:t>
      </w:r>
      <w:proofErr w:type="gramStart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安提阿</w:t>
      </w:r>
      <w:proofErr w:type="gramEnd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的教会中，有几位先知和教师，就是巴拿巴和</w:t>
      </w:r>
      <w:proofErr w:type="gramStart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称呼尼结的</w:t>
      </w:r>
      <w:proofErr w:type="gramEnd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西面、</w:t>
      </w:r>
      <w:proofErr w:type="gramStart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古利奈人路</w:t>
      </w:r>
      <w:proofErr w:type="gramEnd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求，与分封之王希律同养的马念，并扫罗。他们事奉主、禁食的时候，圣灵说：『要为我</w:t>
      </w:r>
      <w:proofErr w:type="gramStart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分派巴</w:t>
      </w:r>
      <w:proofErr w:type="gramEnd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拿巴和扫罗，去做我召他们所做的工。』于是禁食祷告，按手在他们头上，就打发他们去了。」（使徒行传十三章1～3节）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91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ascii="微软雅黑" w:eastAsia="微软雅黑" w:hAnsi="微软雅黑" w:hint="eastAsia"/>
          <w:color w:val="333333"/>
          <w:spacing w:val="8"/>
          <w:sz w:val="30"/>
          <w:szCs w:val="30"/>
        </w:rPr>
        <w:t>6.</w:t>
      </w:r>
      <w:proofErr w:type="gramStart"/>
      <w:r>
        <w:rPr>
          <w:rStyle w:val="a3"/>
          <w:rFonts w:hint="eastAsia"/>
          <w:color w:val="333333"/>
          <w:spacing w:val="8"/>
          <w:sz w:val="30"/>
          <w:szCs w:val="30"/>
        </w:rPr>
        <w:t>培养属灵的</w:t>
      </w:r>
      <w:proofErr w:type="gramEnd"/>
      <w:r>
        <w:rPr>
          <w:rStyle w:val="a3"/>
          <w:rFonts w:hint="eastAsia"/>
          <w:color w:val="333333"/>
          <w:spacing w:val="8"/>
          <w:sz w:val="30"/>
          <w:szCs w:val="30"/>
        </w:rPr>
        <w:t>敏锐度。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禁食加强我们的敏锐度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以及属灵的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眼光。它使我们能够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明白神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的话语中，先前我们无法理解的领域。当我们有困难听见神的声音，就应该要禁食，为的是要对祂的声音变得更敏锐。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信徒并非惟一禁食的人。行巫术的人、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崇拜撒但的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人，以及信奉其他许多异端邪教和宗教的人，都发现禁食的益处。</w:t>
      </w:r>
      <w:r>
        <w:rPr>
          <w:rFonts w:hint="eastAsia"/>
          <w:color w:val="333333"/>
          <w:spacing w:val="8"/>
          <w:sz w:val="30"/>
          <w:szCs w:val="30"/>
        </w:rPr>
        <w:lastRenderedPageBreak/>
        <w:t>他们都明白在禁食时，自己的能力和力量都会增强，而他们用来与灵沟通、通里的能力也加强了。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许多发现禁食大能的人，却是敌挡基督教会的人。你能否想象，如果我们愿意花时间禁食祷告，神的能力将会多么大地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彰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显在我们的生命中？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91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ascii="微软雅黑" w:eastAsia="微软雅黑" w:hAnsi="微软雅黑" w:hint="eastAsia"/>
          <w:color w:val="333333"/>
          <w:spacing w:val="8"/>
          <w:sz w:val="30"/>
          <w:szCs w:val="30"/>
        </w:rPr>
        <w:t>7.</w:t>
      </w:r>
      <w:r>
        <w:rPr>
          <w:rStyle w:val="a3"/>
          <w:rFonts w:hint="eastAsia"/>
          <w:color w:val="333333"/>
          <w:spacing w:val="8"/>
          <w:sz w:val="30"/>
          <w:szCs w:val="30"/>
        </w:rPr>
        <w:t>松开恶者的手。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「松开」在希伯来文中的意思，就是开启一扇被关闭的门；去释放某人；使被囚的得自由；解开一条绳子的结。禁食祷告是信徒的工具，可以用来摧毁仇敌带进他们生命中的陷阱和网罗。禁食祷告会打开任何的门，不论那门是在事业、工作、婚姻、健康等哪个领域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「我所拣选的禁食不是要松开凶恶的绳，解下</w:t>
      </w:r>
      <w:proofErr w:type="gramStart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轭</w:t>
      </w:r>
      <w:proofErr w:type="gramEnd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上的索，使被欺压的得自由，折断一切的</w:t>
      </w:r>
      <w:proofErr w:type="gramStart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轭</w:t>
      </w:r>
      <w:proofErr w:type="gramEnd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吗？」（以赛亚书五十八章6节）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100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333333"/>
          <w:spacing w:val="8"/>
          <w:sz w:val="30"/>
          <w:szCs w:val="30"/>
        </w:rPr>
        <w:t>禁食的步骤是什么？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91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ascii="微软雅黑" w:eastAsia="微软雅黑" w:hAnsi="微软雅黑" w:hint="eastAsia"/>
          <w:color w:val="333333"/>
          <w:spacing w:val="8"/>
          <w:sz w:val="30"/>
          <w:szCs w:val="30"/>
        </w:rPr>
        <w:t>1.</w:t>
      </w:r>
      <w:r>
        <w:rPr>
          <w:rStyle w:val="a3"/>
          <w:rFonts w:hint="eastAsia"/>
          <w:color w:val="333333"/>
          <w:spacing w:val="8"/>
          <w:sz w:val="30"/>
          <w:szCs w:val="30"/>
        </w:rPr>
        <w:t>在神面前大声宣告一个禁食、决定禁食的所有细节，并且将它们与主分享。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告诉神，你将要作哪种类型的禁贪，不管它是部分、绝对或是完全的禁食。你也要告诉祂，你要禁食多长的时间，何时要开始以及何时要结束。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91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ascii="微软雅黑" w:eastAsia="微软雅黑" w:hAnsi="微软雅黑" w:hint="eastAsia"/>
          <w:color w:val="333333"/>
          <w:spacing w:val="8"/>
          <w:sz w:val="30"/>
          <w:szCs w:val="30"/>
        </w:rPr>
        <w:t>2.</w:t>
      </w:r>
      <w:r>
        <w:rPr>
          <w:rStyle w:val="a3"/>
          <w:rFonts w:hint="eastAsia"/>
          <w:color w:val="333333"/>
          <w:spacing w:val="8"/>
          <w:sz w:val="30"/>
          <w:szCs w:val="30"/>
        </w:rPr>
        <w:t>确定你禁食的目的。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lastRenderedPageBreak/>
        <w:t>你要禁食的目的是什么？你的禁食可能不只一个目的。在你开始之前，具体说明你要禁食的理由。例如：「主啊，我宣告这次的禁食是为了我孩子的救恩。」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91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ascii="微软雅黑" w:eastAsia="微软雅黑" w:hAnsi="微软雅黑" w:hint="eastAsia"/>
          <w:color w:val="333333"/>
          <w:spacing w:val="8"/>
          <w:sz w:val="30"/>
          <w:szCs w:val="30"/>
        </w:rPr>
        <w:t>3.</w:t>
      </w:r>
      <w:r>
        <w:rPr>
          <w:rStyle w:val="a3"/>
          <w:rFonts w:hint="eastAsia"/>
          <w:color w:val="333333"/>
          <w:spacing w:val="8"/>
          <w:sz w:val="30"/>
          <w:szCs w:val="30"/>
        </w:rPr>
        <w:t>寻求圣灵的帮助。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祂会安慰并劝勉你，保守你不会变得软弱。当你在禁食的时候，向祂祈求属灵、身体以及情感上的力量。这是一个很大的重点，因为当我们开始感到软弱时，通常会受试探去缩短禁食的时间。如果我们寻求圣灵的帮助，祂会预先赐下力量给我们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91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ascii="微软雅黑" w:eastAsia="微软雅黑" w:hAnsi="微软雅黑" w:hint="eastAsia"/>
          <w:color w:val="333333"/>
          <w:spacing w:val="8"/>
          <w:sz w:val="30"/>
          <w:szCs w:val="30"/>
        </w:rPr>
        <w:t>4.</w:t>
      </w:r>
      <w:r>
        <w:rPr>
          <w:rStyle w:val="a3"/>
          <w:rFonts w:hint="eastAsia"/>
          <w:color w:val="333333"/>
          <w:spacing w:val="8"/>
          <w:sz w:val="30"/>
          <w:szCs w:val="30"/>
        </w:rPr>
        <w:t>领受前头的奖赏。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预先为你禁食祷告所求的结果感谢神。要记得</w:t>
      </w:r>
      <w:r>
        <w:rPr>
          <w:rStyle w:val="a3"/>
          <w:rFonts w:hint="eastAsia"/>
          <w:color w:val="333333"/>
          <w:spacing w:val="8"/>
          <w:sz w:val="30"/>
          <w:szCs w:val="30"/>
        </w:rPr>
        <w:t>：你并非试图要收买神</w:t>
      </w:r>
      <w:r>
        <w:rPr>
          <w:rFonts w:hint="eastAsia"/>
          <w:color w:val="333333"/>
          <w:spacing w:val="8"/>
          <w:sz w:val="30"/>
          <w:szCs w:val="30"/>
        </w:rPr>
        <w:t>。祂奖赏你，就如同祂奖赏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那些殷动寻求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祂的人。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「要叫你施舍的事行在暗中。</w:t>
      </w:r>
      <w:proofErr w:type="gramStart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你父在</w:t>
      </w:r>
      <w:proofErr w:type="gramEnd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暗中察看，必然报答你。」（马太福音六章4节）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91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ascii="微软雅黑" w:eastAsia="微软雅黑" w:hAnsi="微软雅黑" w:hint="eastAsia"/>
          <w:color w:val="333333"/>
          <w:spacing w:val="8"/>
          <w:sz w:val="30"/>
          <w:szCs w:val="30"/>
        </w:rPr>
        <w:t>5.</w:t>
      </w:r>
      <w:r>
        <w:rPr>
          <w:rStyle w:val="a3"/>
          <w:rFonts w:hint="eastAsia"/>
          <w:color w:val="333333"/>
          <w:spacing w:val="8"/>
          <w:sz w:val="30"/>
          <w:szCs w:val="30"/>
        </w:rPr>
        <w:t>默想并研读神的话。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硏读并默想神的话，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是属灵操练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的一个方式，可以帮助我们培养恩膏。主对约书亚说，他应该研读并默想神的话。如果我们白天晚上都在想一件特别的事，这就表示我们对那件事很着迷。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神希望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我们昼夜都能够思想祂的话。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lastRenderedPageBreak/>
        <w:t>默想神的话是什么意思？默想就是：和自己说话；自言自语；低声说话；直接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的属灵关注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；对内心说话；创造内心的想法；寻求灵。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我们应该默想什么？我们应该默想神的法则、祂一切的奇事，以及信徒每一天的行为。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「我也要思想</w:t>
      </w:r>
      <w:proofErr w:type="gramStart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祢</w:t>
      </w:r>
      <w:proofErr w:type="gramEnd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的经营，默念</w:t>
      </w:r>
      <w:proofErr w:type="gramStart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祢</w:t>
      </w:r>
      <w:proofErr w:type="gramEnd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的作为。」（诗篇七十七篇12节）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「现在万军之耶和华如此说：『你们要省察自己的行为。你们撒的种多，收的却少；你们吃，却不得饱；喝，却不得足；穿衣服，却不得暖；得工钱的，将工钱装在破漏的囊中。』万军之耶和华如此说：『你们要省察自己的行为。』」（哈该书一章5～7节）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那些花时间默想神话语的信徒，会亲密地认识神，并且拥有更大的恩膏。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100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333333"/>
          <w:spacing w:val="8"/>
          <w:sz w:val="30"/>
          <w:szCs w:val="30"/>
        </w:rPr>
        <w:t>当我们默想神的话时，会完成什么事？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84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333333"/>
          <w:spacing w:val="8"/>
          <w:sz w:val="30"/>
          <w:szCs w:val="30"/>
        </w:rPr>
        <w:t>默想造就我们的灵。</w:t>
      </w:r>
      <w:r>
        <w:rPr>
          <w:rFonts w:hint="eastAsia"/>
          <w:color w:val="333333"/>
          <w:spacing w:val="8"/>
          <w:sz w:val="30"/>
          <w:szCs w:val="30"/>
        </w:rPr>
        <w:t>默想神的话是为了我们的灵。就如同身体需要被锻炼，灵也需要进一步被培养。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84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333333"/>
          <w:spacing w:val="8"/>
          <w:sz w:val="30"/>
          <w:szCs w:val="30"/>
        </w:rPr>
        <w:t>默想让你可以控制你的思想。</w:t>
      </w:r>
      <w:r>
        <w:rPr>
          <w:rFonts w:hint="eastAsia"/>
          <w:color w:val="333333"/>
          <w:spacing w:val="8"/>
          <w:sz w:val="30"/>
          <w:szCs w:val="30"/>
        </w:rPr>
        <w:t>当争辩、想象、各样的想法或意念试图攻占我们的心时，我们应该默想神的话。思想一旦控制住，我们便可以行使更大的权柄来掌控它。默想神的话会更新我们的思想，在除去旧有想法的同时，用新的想法来取代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lastRenderedPageBreak/>
        <w:t>「耶和华——我的磐石，我的救赎主啊，愿我口中的言语、心里的意念在</w:t>
      </w:r>
      <w:proofErr w:type="gramStart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祢面前蒙悦纳</w:t>
      </w:r>
      <w:proofErr w:type="gramEnd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。」（诗篇十九篇14节）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84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333333"/>
          <w:spacing w:val="8"/>
          <w:sz w:val="30"/>
          <w:szCs w:val="30"/>
        </w:rPr>
        <w:t>在神的话语上，默想提供我们更大的理解和启示</w:t>
      </w:r>
      <w:r>
        <w:rPr>
          <w:rFonts w:hint="eastAsia"/>
          <w:color w:val="333333"/>
          <w:spacing w:val="8"/>
          <w:sz w:val="30"/>
          <w:szCs w:val="30"/>
        </w:rPr>
        <w:t>。当我们默想神的话语，他会在我们里而加强启示祂的话语。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「坏人不</w:t>
      </w:r>
      <w:proofErr w:type="gramStart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明白公</w:t>
      </w:r>
      <w:proofErr w:type="gramEnd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义：惟有寻求耶和华的，无不明白。」（箴言廿八章5节）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100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333333"/>
          <w:spacing w:val="8"/>
          <w:sz w:val="30"/>
          <w:szCs w:val="30"/>
        </w:rPr>
        <w:t>热切渴望被神使用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这是另一个在我们生命中培养恩膏的方式。我们所有的人都应该拥有一份极大的热情，为要看见恩膏在我们的生命中加增。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「神啊，</w:t>
      </w:r>
      <w:proofErr w:type="gramStart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祢</w:t>
      </w:r>
      <w:proofErr w:type="gramEnd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是我的神，我要切切地寻求</w:t>
      </w:r>
      <w:proofErr w:type="gramStart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祢</w:t>
      </w:r>
      <w:proofErr w:type="gramEnd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，在干旱疲乏无水之地，我渴想</w:t>
      </w:r>
      <w:proofErr w:type="gramStart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祢</w:t>
      </w:r>
      <w:proofErr w:type="gramEnd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；我的心切慕称。我在圣所中曾如此瞻仰称，为要见</w:t>
      </w:r>
      <w:proofErr w:type="gramStart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祢</w:t>
      </w:r>
      <w:proofErr w:type="gramEnd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的能力和</w:t>
      </w:r>
      <w:proofErr w:type="gramStart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祢</w:t>
      </w:r>
      <w:proofErr w:type="gramEnd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的荣耀。」（诗篇六十三篇1～2节）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华文仿宋" w:eastAsia="华文仿宋" w:hAnsi="华文仿宋" w:hint="eastAsia"/>
          <w:color w:val="333333"/>
          <w:spacing w:val="8"/>
          <w:sz w:val="30"/>
          <w:szCs w:val="30"/>
        </w:rPr>
        <w:t>每一个信徒都应该深切渴望能够被神使用。神</w:t>
      </w:r>
      <w:proofErr w:type="gramStart"/>
      <w:r>
        <w:rPr>
          <w:rFonts w:ascii="华文仿宋" w:eastAsia="华文仿宋" w:hAnsi="华文仿宋" w:hint="eastAsia"/>
          <w:color w:val="333333"/>
          <w:spacing w:val="8"/>
          <w:sz w:val="30"/>
          <w:szCs w:val="30"/>
        </w:rPr>
        <w:t>的话会趋使</w:t>
      </w:r>
      <w:proofErr w:type="gramEnd"/>
      <w:r>
        <w:rPr>
          <w:rFonts w:ascii="华文仿宋" w:eastAsia="华文仿宋" w:hAnsi="华文仿宋" w:hint="eastAsia"/>
          <w:color w:val="333333"/>
          <w:spacing w:val="8"/>
          <w:sz w:val="30"/>
          <w:szCs w:val="30"/>
        </w:rPr>
        <w:t>我们去寻求圣灵最好的恩赐。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「你们要追求爱，也要</w:t>
      </w:r>
      <w:proofErr w:type="gramStart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切慕属灵</w:t>
      </w:r>
      <w:proofErr w:type="gramEnd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的恩赐，其中更要羡慕的，是作先知讲道。」（哥林多前书十四章1节）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「寻求」这个词在希腊文中是</w:t>
      </w:r>
      <w:proofErr w:type="spellStart"/>
      <w:r>
        <w:rPr>
          <w:rFonts w:ascii="微软雅黑" w:eastAsia="微软雅黑" w:hAnsi="微软雅黑" w:hint="eastAsia"/>
          <w:color w:val="333333"/>
          <w:spacing w:val="8"/>
          <w:sz w:val="30"/>
          <w:szCs w:val="30"/>
        </w:rPr>
        <w:t>zeloo</w:t>
      </w:r>
      <w:proofErr w:type="spellEnd"/>
      <w:r>
        <w:rPr>
          <w:rFonts w:hint="eastAsia"/>
          <w:color w:val="333333"/>
          <w:spacing w:val="8"/>
          <w:sz w:val="30"/>
          <w:szCs w:val="30"/>
        </w:rPr>
        <w:t>，意指：热切的渴望；强烈的热情；一种趋使我们越过骄傲和理性的本能。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当我们渴望藉着神的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恩膏被使用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，就不能够担心别人会怎么想。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神可能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引导我们去做会损坏形象的事，或者去做超</w:t>
      </w:r>
      <w:r>
        <w:rPr>
          <w:rFonts w:hint="eastAsia"/>
          <w:color w:val="333333"/>
          <w:spacing w:val="8"/>
          <w:sz w:val="30"/>
          <w:szCs w:val="30"/>
        </w:rPr>
        <w:lastRenderedPageBreak/>
        <w:t>乎常理、不合逻辑的事。神也会要求我们勇敢、壮胆，去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做别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人先前不曾做过的事。要让这事成为可能，惟有当我们是活在恩膏之下才办得到。然后，我们将会看见惊人的结果。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除非我们愿意越过头脑的理性，否则绝对无法在神的恩膏之下充分地运作。例如，耶稣吐唾液在地上，并且使用它来医治那个瞎眼的人。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惧怕和害羞可能会让我们无法顺服圣灵的带领，因为会想到别人如何看我。例如：如果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神要求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我们跳舞，我们是否会照做，不管别人对我们有什么想法？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为了让恩膏加增，我们必须做什么？我们应该有出于本能的渴望去服事神；这会趋使我们越过理性和骄傲。在你按着圣灵的引导行动之前，不要试着想明白每一件事。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单单做神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要你做的事，并且凭信心去完成它。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我们的结论是：并没有特定的方法可以培养恩膏。然而，它可以藉着蒙恩膏的领袖来加强；它会停留在有恩膏的环境和氛围中；要和那些蒙恩膏、属神的男女作朋友；培养禁食祷告的生活方式；要有强烈的渴望愿被神使用。上述这些事项，都能够帮助我们增强生命中的恩膏。</w:t>
      </w:r>
    </w:p>
    <w:p w:rsidR="00EB621E" w:rsidRDefault="00EB621E">
      <w:pPr>
        <w:widowControl/>
        <w:jc w:val="left"/>
      </w:pPr>
      <w:r>
        <w:br w:type="page"/>
      </w:r>
    </w:p>
    <w:p w:rsidR="00EB621E" w:rsidRPr="00EB621E" w:rsidRDefault="00EB621E" w:rsidP="00EB621E">
      <w:pPr>
        <w:pStyle w:val="2"/>
      </w:pPr>
      <w:bookmarkStart w:id="11" w:name="_Toc523307483"/>
      <w:r w:rsidRPr="00EB621E">
        <w:rPr>
          <w:rStyle w:val="a3"/>
          <w:rFonts w:hint="eastAsia"/>
          <w:b/>
          <w:bCs/>
          <w:szCs w:val="30"/>
        </w:rPr>
        <w:lastRenderedPageBreak/>
        <w:t>第九章 恩膏的成分</w:t>
      </w:r>
      <w:bookmarkEnd w:id="11"/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30"/>
          <w:szCs w:val="30"/>
        </w:rPr>
        <w:t> 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信徒应该渴慕看到恩膏在他们的生命中发展起来。当我们看见某人在恩膏下行事，这会使我们里面产生一种希望也能拥有同样恩膏的渴慕。我们看见蒙恩膏的领袖在讲台上被神使用，但我们并没有看到那场景背后所发生的事。他们在踏上讲台前，所有的预备、奉献和牺牲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神指示旧约的祭司预备神圣的膏油。他们必须混合不同种类的油，每一种油都有一个特定的意义，并且代表我们生命中的某样事物。这会帮助我们明白，如何加强我们生命中的恩膏。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「耶和华晓谕摩西说：「你要取上品的香料，就是流质的没药五百</w:t>
      </w:r>
      <w:proofErr w:type="gramStart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舍客勒</w:t>
      </w:r>
      <w:proofErr w:type="gramEnd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，香肉桂一半，就是二百五十</w:t>
      </w:r>
      <w:proofErr w:type="gramStart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舍客勒</w:t>
      </w:r>
      <w:proofErr w:type="gramEnd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，菖蒲二百五十</w:t>
      </w:r>
      <w:proofErr w:type="gramStart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舍客勒</w:t>
      </w:r>
      <w:proofErr w:type="gramEnd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，桂皮五百</w:t>
      </w:r>
      <w:proofErr w:type="gramStart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舍客勒</w:t>
      </w:r>
      <w:proofErr w:type="gramEnd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，都按着圣所的平，又取橄榄油</w:t>
      </w:r>
      <w:proofErr w:type="gramStart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一</w:t>
      </w:r>
      <w:proofErr w:type="gramEnd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欣，按做香之法调和做成圣膏油。』」（出埃及记三十章22～25节）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每一种成分在设计上都是独特的，也代表我们生命中要被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神处理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的不同领域。膏油的成分是：没药、香肉桂、菖蒲、桂皮以及橄榄油。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「感谢神！</w:t>
      </w:r>
      <w:proofErr w:type="gramStart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常帅领</w:t>
      </w:r>
      <w:proofErr w:type="gramEnd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我们在基督</w:t>
      </w:r>
      <w:proofErr w:type="gramStart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里夸胜</w:t>
      </w:r>
      <w:proofErr w:type="gramEnd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，并藉着我们在各处</w:t>
      </w:r>
      <w:proofErr w:type="gramStart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显扬那</w:t>
      </w:r>
      <w:proofErr w:type="gramEnd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因认识基督而有的香气。因为我们在神面前，无论</w:t>
      </w:r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lastRenderedPageBreak/>
        <w:t>在得救的人身上或灭亡的人身上，都有基督馨香之气。」（哥林多</w:t>
      </w:r>
      <w:proofErr w:type="gramStart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后书二章</w:t>
      </w:r>
      <w:proofErr w:type="gramEnd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14〜15节）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100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333333"/>
          <w:spacing w:val="8"/>
          <w:sz w:val="30"/>
          <w:szCs w:val="30"/>
        </w:rPr>
        <w:t>没药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没药在希伯来文中的意思为苦毒。这种药草有一个很好闻的味道，但它尝起来却是苦的。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84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333333"/>
          <w:spacing w:val="8"/>
          <w:sz w:val="30"/>
          <w:szCs w:val="30"/>
        </w:rPr>
        <w:t>没药代表着什么？</w:t>
      </w:r>
      <w:r>
        <w:rPr>
          <w:rFonts w:hint="eastAsia"/>
          <w:color w:val="333333"/>
          <w:spacing w:val="8"/>
          <w:sz w:val="30"/>
          <w:szCs w:val="30"/>
        </w:rPr>
        <w:t>它代表着基督的受苦和死亡。东方的博士献上黄金、乳香和没药给耶稣。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黄金代表神；乳香代表祷告；没药代表死亡。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84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333333"/>
          <w:spacing w:val="8"/>
          <w:sz w:val="30"/>
          <w:szCs w:val="30"/>
        </w:rPr>
        <w:t>没药对我们的意义是什么？</w:t>
      </w:r>
      <w:r>
        <w:rPr>
          <w:rFonts w:hint="eastAsia"/>
          <w:color w:val="333333"/>
          <w:spacing w:val="8"/>
          <w:sz w:val="30"/>
          <w:szCs w:val="30"/>
        </w:rPr>
        <w:t>它意味着老我的死。除非我们向自己的老我死，否则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神不会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将祂的恩膏倾倒在我们身上。我们必须向老我、欲望、喜好……等死去。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神如何带领我们向老我死？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神使用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的方式，就是透过祂「对付我们」。这是指我们在生命中必须经历旷野、风暴、患难、试炼……等。</w:t>
      </w:r>
      <w:r>
        <w:rPr>
          <w:rStyle w:val="a3"/>
          <w:rFonts w:hint="eastAsia"/>
          <w:color w:val="333333"/>
          <w:spacing w:val="8"/>
          <w:sz w:val="30"/>
          <w:szCs w:val="30"/>
        </w:rPr>
        <w:t>神的恩膏赋予我们死的能力</w:t>
      </w:r>
      <w:r>
        <w:rPr>
          <w:rFonts w:hint="eastAsia"/>
          <w:color w:val="333333"/>
          <w:spacing w:val="8"/>
          <w:sz w:val="30"/>
          <w:szCs w:val="30"/>
        </w:rPr>
        <w:t>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那些渴望在圣灵的恩膏下行事的信徒，必须愿意：向自己死、每一天舍己、永远顺服神，甚至牺牲他们自己个人的渴望。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「耶稣在伯大尼长大痲疯的西门家里坐席的时候，有一个女人拿着</w:t>
      </w:r>
      <w:proofErr w:type="gramStart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一玉瓶至贵</w:t>
      </w:r>
      <w:proofErr w:type="gramEnd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的真</w:t>
      </w:r>
      <w:proofErr w:type="gramStart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哪哒香膏</w:t>
      </w:r>
      <w:proofErr w:type="gramEnd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来，打破玉瓶，把膏浇在耶稣的头上。」（马可福音十四章3节）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100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333333"/>
          <w:spacing w:val="8"/>
          <w:sz w:val="30"/>
          <w:szCs w:val="30"/>
        </w:rPr>
        <w:t>香肉桂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lastRenderedPageBreak/>
        <w:t>肉桂这种香料代表坚定、稳固，以及圣灵的恩赐。信徒的品格就是根基，这个根基使他能够行使并持守恩膏。若是没有一个稳固和坚定的根基，恩膏就无法涌流而出。此外，信徒还必须在圣经上拥有一个稳固的根基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84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333333"/>
          <w:spacing w:val="8"/>
          <w:sz w:val="30"/>
          <w:szCs w:val="30"/>
        </w:rPr>
        <w:t>我们要如何将这些观念应用在生命中？</w:t>
      </w:r>
      <w:r>
        <w:rPr>
          <w:rFonts w:hint="eastAsia"/>
          <w:color w:val="333333"/>
          <w:spacing w:val="8"/>
          <w:sz w:val="30"/>
          <w:szCs w:val="30"/>
        </w:rPr>
        <w:t>为了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毁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拥有祂的恩膏，我们必须培养像基督的品格。神在使用一个人的外在之前，必须先改变他的内在。使徒保罗教导我们，在恩膏下行事最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有果效的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方式，就是透过爱。爱是一份恩赐，也是圣灵所结的果子。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100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333333"/>
          <w:spacing w:val="8"/>
          <w:sz w:val="30"/>
          <w:szCs w:val="30"/>
        </w:rPr>
        <w:t>桂皮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桂皮在希伯来文的意思是舍己；谦卑自己、敬拜神。桂皮是一种有强烈气味的植物。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84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333333"/>
          <w:spacing w:val="8"/>
          <w:sz w:val="30"/>
          <w:szCs w:val="30"/>
        </w:rPr>
        <w:t>桂皮代表了什么？</w:t>
      </w:r>
      <w:r>
        <w:rPr>
          <w:rFonts w:hint="eastAsia"/>
          <w:color w:val="333333"/>
          <w:spacing w:val="8"/>
          <w:sz w:val="30"/>
          <w:szCs w:val="30"/>
        </w:rPr>
        <w:t>桂皮代表的是：在神面前谦卑敬拜。我们必须明白，主希望在祂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将恩膏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倾倒而下之前，我们要先敬拜祂。换句话说，要看见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恩膏彰显在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生命中，我们必须成为真实的敬拜者。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「『时候将到，如今就是了，那真正拜父的，要用心灵和诚实拜他，</w:t>
      </w:r>
      <w:proofErr w:type="gramStart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因为父要这样</w:t>
      </w:r>
      <w:proofErr w:type="gramEnd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的人拜他。』神是个灵，所以拜他的必须用心灵和诚实拜祂。」（约翰福音四章23～24节）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菖蒲在希伯来文的意思是权杖、荆条。这种红色的药草闻起来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象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是姜的味道，并且会沿着河边生长。权杖代表了权柄。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84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333333"/>
          <w:spacing w:val="8"/>
          <w:sz w:val="30"/>
          <w:szCs w:val="30"/>
        </w:rPr>
        <w:lastRenderedPageBreak/>
        <w:t>它对我们的意义是什么？</w:t>
      </w:r>
      <w:r>
        <w:rPr>
          <w:rFonts w:hint="eastAsia"/>
          <w:color w:val="333333"/>
          <w:spacing w:val="8"/>
          <w:sz w:val="30"/>
          <w:szCs w:val="30"/>
        </w:rPr>
        <w:t>菖蒲的意思是：在神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将恩膏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倾倒于我们并将权柄赐给我们之前，我们必须先顺服权柄。这就是神话语中所谓的顺服。不管生命的呼召是什么，我们都必须顺服某个人并且对其负责。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100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333333"/>
          <w:spacing w:val="8"/>
          <w:sz w:val="30"/>
          <w:szCs w:val="30"/>
        </w:rPr>
        <w:t>橄榄油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橄榄油代表神对付我们的生命。从成熟橄榄提炼油的过程，一开始橄榄是被放在一个贮水槽或厚重的石头上。橄榄在那里被压榨，并且坚硬的外壳也会被除去。过程中所使用的石头，称之为</w:t>
      </w:r>
      <w:r>
        <w:rPr>
          <w:rFonts w:ascii="微软雅黑" w:eastAsia="微软雅黑" w:hAnsi="微软雅黑" w:hint="eastAsia"/>
          <w:color w:val="333333"/>
          <w:spacing w:val="8"/>
          <w:sz w:val="30"/>
          <w:szCs w:val="30"/>
        </w:rPr>
        <w:t xml:space="preserve">gat </w:t>
      </w:r>
      <w:proofErr w:type="spellStart"/>
      <w:r>
        <w:rPr>
          <w:rFonts w:ascii="微软雅黑" w:eastAsia="微软雅黑" w:hAnsi="微软雅黑" w:hint="eastAsia"/>
          <w:color w:val="333333"/>
          <w:spacing w:val="8"/>
          <w:sz w:val="30"/>
          <w:szCs w:val="30"/>
        </w:rPr>
        <w:t>shemen</w:t>
      </w:r>
      <w:proofErr w:type="spellEnd"/>
      <w:r>
        <w:rPr>
          <w:rFonts w:hint="eastAsia"/>
          <w:color w:val="333333"/>
          <w:spacing w:val="8"/>
          <w:sz w:val="30"/>
          <w:szCs w:val="30"/>
        </w:rPr>
        <w:t>，希伯来文的意思就是客西马尼，翻译出来就是剧烈地搅动油。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神的话告诉我们，耶稣被带到客西马尼，为我们倾倒祂自己的生命。客西马尼是耶稣为我们降服祂意志的地方，这对我们的意义是什么？这代表了当神对付我们时，祂要处理我们的动机。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这是压榨橄榄的古老方式之一。橄榄的硬壳被除去，直到杂质被去掉、脏东西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浮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上来，而压榨后的油则被留在槽中。如果将这个概念应用在我们身上，可以看见神透过客西马尼的受压过程，让我们生命中所藏的污秽得以浮现出来。</w:t>
      </w:r>
      <w:r>
        <w:rPr>
          <w:rStyle w:val="a3"/>
          <w:rFonts w:hint="eastAsia"/>
          <w:color w:val="333333"/>
          <w:spacing w:val="8"/>
          <w:sz w:val="30"/>
          <w:szCs w:val="30"/>
        </w:rPr>
        <w:t>透过这个过程，神要洁净我们的动机。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这一切与恩膏的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关连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是什么？在神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将恩膏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倾倒于我们之前，祂会先洁净我们的动机。让我们记得，恩膏的目的是去服事并祝福别人，而不是拿来作为己用。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lastRenderedPageBreak/>
        <w:t>接下来，我们要总结每一个成分的意义，并且学习如何应用在我们的生命中。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84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333333"/>
          <w:spacing w:val="8"/>
          <w:sz w:val="30"/>
          <w:szCs w:val="30"/>
        </w:rPr>
        <w:t>没药：</w:t>
      </w:r>
      <w:r>
        <w:rPr>
          <w:rFonts w:hint="eastAsia"/>
          <w:color w:val="333333"/>
          <w:spacing w:val="8"/>
          <w:sz w:val="30"/>
          <w:szCs w:val="30"/>
        </w:rPr>
        <w:t>代表向老我死，生命中会经历受苦、旷野的路、试练和患难等。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84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333333"/>
          <w:spacing w:val="8"/>
          <w:sz w:val="30"/>
          <w:szCs w:val="30"/>
        </w:rPr>
        <w:t>香肉桂：</w:t>
      </w:r>
      <w:r>
        <w:rPr>
          <w:rFonts w:hint="eastAsia"/>
          <w:color w:val="333333"/>
          <w:spacing w:val="8"/>
          <w:sz w:val="30"/>
          <w:szCs w:val="30"/>
        </w:rPr>
        <w:t>代表培养耶稣的品格，并发展圣灵的恩赐。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84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333333"/>
          <w:spacing w:val="8"/>
          <w:sz w:val="30"/>
          <w:szCs w:val="30"/>
        </w:rPr>
        <w:t>桂皮：</w:t>
      </w:r>
      <w:r>
        <w:rPr>
          <w:rFonts w:hint="eastAsia"/>
          <w:color w:val="333333"/>
          <w:spacing w:val="8"/>
          <w:sz w:val="30"/>
          <w:szCs w:val="30"/>
        </w:rPr>
        <w:t>代表敬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拜以及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在神面前谦卑自己。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84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333333"/>
          <w:spacing w:val="8"/>
          <w:sz w:val="30"/>
          <w:szCs w:val="30"/>
        </w:rPr>
        <w:t>菖蒲：</w:t>
      </w:r>
      <w:r>
        <w:rPr>
          <w:rFonts w:hint="eastAsia"/>
          <w:color w:val="333333"/>
          <w:spacing w:val="8"/>
          <w:sz w:val="30"/>
          <w:szCs w:val="30"/>
        </w:rPr>
        <w:t>代表权柄。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神要求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我们顺服权柄。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84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333333"/>
          <w:spacing w:val="8"/>
          <w:sz w:val="30"/>
          <w:szCs w:val="30"/>
        </w:rPr>
        <w:t>橄榄油</w:t>
      </w:r>
      <w:r>
        <w:rPr>
          <w:rFonts w:hint="eastAsia"/>
          <w:color w:val="333333"/>
          <w:spacing w:val="8"/>
          <w:sz w:val="30"/>
          <w:szCs w:val="30"/>
        </w:rPr>
        <w:t>：代表神对付我们的生命。当老我受压，我们的动机就会变纯正。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一旦我们通过这些历程，圣灵就会恩膏我们。除非我们愿意经历这些艰难的步骤，不然神是不会恩膏我们的。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在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神使用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我们之前，我们必须是纯净的。</w:t>
      </w:r>
    </w:p>
    <w:p w:rsidR="00EB621E" w:rsidRDefault="00EB621E">
      <w:pPr>
        <w:widowControl/>
        <w:jc w:val="left"/>
      </w:pPr>
      <w:r>
        <w:br w:type="page"/>
      </w:r>
    </w:p>
    <w:p w:rsidR="00EB621E" w:rsidRPr="00EB621E" w:rsidRDefault="00EB621E" w:rsidP="00EB621E">
      <w:pPr>
        <w:pStyle w:val="2"/>
      </w:pPr>
      <w:bookmarkStart w:id="12" w:name="_Toc523307484"/>
      <w:r w:rsidRPr="00EB621E">
        <w:rPr>
          <w:rStyle w:val="a3"/>
          <w:rFonts w:hint="eastAsia"/>
          <w:b/>
          <w:bCs/>
          <w:szCs w:val="30"/>
        </w:rPr>
        <w:lastRenderedPageBreak/>
        <w:t>第十章 恩</w:t>
      </w:r>
      <w:proofErr w:type="gramStart"/>
      <w:r w:rsidRPr="00EB621E">
        <w:rPr>
          <w:rStyle w:val="a3"/>
          <w:rFonts w:hint="eastAsia"/>
          <w:b/>
          <w:bCs/>
          <w:szCs w:val="30"/>
        </w:rPr>
        <w:t>膏可能</w:t>
      </w:r>
      <w:proofErr w:type="gramEnd"/>
      <w:r w:rsidRPr="00EB621E">
        <w:rPr>
          <w:rStyle w:val="a3"/>
          <w:rFonts w:hint="eastAsia"/>
          <w:b/>
          <w:bCs/>
          <w:szCs w:val="30"/>
        </w:rPr>
        <w:t>失去的原因</w:t>
      </w:r>
      <w:bookmarkEnd w:id="12"/>
      <w:r w:rsidRPr="00EB621E">
        <w:rPr>
          <w:rStyle w:val="apple-converted-space"/>
          <w:rFonts w:hint="eastAsia"/>
          <w:szCs w:val="30"/>
        </w:rPr>
        <w:t> </w:t>
      </w:r>
      <w:r w:rsidRPr="00EB621E">
        <w:rPr>
          <w:rFonts w:hint="eastAsia"/>
        </w:rPr>
        <w:br/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神已经恩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膏许多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人，但只有少数人能够持守他们的恩膏。这种情况的发生有几个原因，在此我们只提出最普遍的几个。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100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333333"/>
          <w:spacing w:val="8"/>
          <w:sz w:val="30"/>
          <w:szCs w:val="30"/>
        </w:rPr>
        <w:t>一个人为何会失去恩膏？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84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333333"/>
          <w:spacing w:val="8"/>
          <w:sz w:val="30"/>
          <w:szCs w:val="30"/>
        </w:rPr>
        <w:t>他失去恩膏，因为他没有为神分别自己。</w:t>
      </w:r>
      <w:r>
        <w:rPr>
          <w:rFonts w:hint="eastAsia"/>
          <w:color w:val="333333"/>
          <w:spacing w:val="8"/>
          <w:sz w:val="30"/>
          <w:szCs w:val="30"/>
        </w:rPr>
        <w:t>有两个希伯来文的字，意思是指「分别」，它们是</w:t>
      </w:r>
      <w:proofErr w:type="spellStart"/>
      <w:r>
        <w:rPr>
          <w:rFonts w:ascii="微软雅黑" w:eastAsia="微软雅黑" w:hAnsi="微软雅黑" w:hint="eastAsia"/>
          <w:color w:val="333333"/>
          <w:spacing w:val="8"/>
          <w:sz w:val="30"/>
          <w:szCs w:val="30"/>
        </w:rPr>
        <w:t>nazar</w:t>
      </w:r>
      <w:proofErr w:type="spellEnd"/>
      <w:r>
        <w:rPr>
          <w:rFonts w:hint="eastAsia"/>
          <w:color w:val="333333"/>
          <w:spacing w:val="8"/>
          <w:sz w:val="30"/>
          <w:szCs w:val="30"/>
        </w:rPr>
        <w:t>和</w:t>
      </w:r>
      <w:proofErr w:type="spellStart"/>
      <w:r>
        <w:rPr>
          <w:rFonts w:ascii="微软雅黑" w:eastAsia="微软雅黑" w:hAnsi="微软雅黑" w:hint="eastAsia"/>
          <w:color w:val="333333"/>
          <w:spacing w:val="8"/>
          <w:sz w:val="30"/>
          <w:szCs w:val="30"/>
        </w:rPr>
        <w:t>hakodesh</w:t>
      </w:r>
      <w:proofErr w:type="spellEnd"/>
      <w:r>
        <w:rPr>
          <w:rFonts w:hint="eastAsia"/>
          <w:color w:val="333333"/>
          <w:spacing w:val="8"/>
          <w:sz w:val="30"/>
          <w:szCs w:val="30"/>
        </w:rPr>
        <w:t>。一个是基于工作，另一个则是基于一份与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神建立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的关系。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proofErr w:type="spellStart"/>
      <w:r>
        <w:rPr>
          <w:rFonts w:ascii="微软雅黑" w:eastAsia="微软雅黑" w:hAnsi="微软雅黑" w:hint="eastAsia"/>
          <w:color w:val="333333"/>
          <w:spacing w:val="8"/>
          <w:sz w:val="30"/>
          <w:szCs w:val="30"/>
        </w:rPr>
        <w:t>Nazar</w:t>
      </w:r>
      <w:proofErr w:type="spellEnd"/>
      <w:r>
        <w:rPr>
          <w:rFonts w:hint="eastAsia"/>
          <w:color w:val="333333"/>
          <w:spacing w:val="8"/>
          <w:sz w:val="30"/>
          <w:szCs w:val="30"/>
        </w:rPr>
        <w:t>意指分别、分开（</w:t>
      </w:r>
      <w:r>
        <w:rPr>
          <w:rFonts w:ascii="微软雅黑" w:eastAsia="微软雅黑" w:hAnsi="微软雅黑" w:hint="eastAsia"/>
          <w:color w:val="333333"/>
          <w:spacing w:val="8"/>
          <w:sz w:val="30"/>
          <w:szCs w:val="30"/>
        </w:rPr>
        <w:t>Nazarene</w:t>
      </w:r>
      <w:r>
        <w:rPr>
          <w:rFonts w:hint="eastAsia"/>
          <w:color w:val="333333"/>
          <w:spacing w:val="8"/>
          <w:sz w:val="30"/>
          <w:szCs w:val="30"/>
        </w:rPr>
        <w:t>（拿撒勒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〕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的字根源于此），它是一个显而易见分别的例子。神将某人从属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世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的事物、外在的事物、他可能去过的地方等等分别出来。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proofErr w:type="spellStart"/>
      <w:r>
        <w:rPr>
          <w:rFonts w:ascii="微软雅黑" w:eastAsia="微软雅黑" w:hAnsi="微软雅黑" w:hint="eastAsia"/>
          <w:color w:val="333333"/>
          <w:spacing w:val="8"/>
          <w:sz w:val="30"/>
          <w:szCs w:val="30"/>
        </w:rPr>
        <w:t>Hakodesh</w:t>
      </w:r>
      <w:proofErr w:type="spellEnd"/>
      <w:r>
        <w:rPr>
          <w:rFonts w:hint="eastAsia"/>
          <w:color w:val="333333"/>
          <w:spacing w:val="8"/>
          <w:sz w:val="30"/>
          <w:szCs w:val="30"/>
        </w:rPr>
        <w:t>意指为了什么而分别。这类型的分别是指为神分别为圣。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这些人失去恩膏，是因为他们只将自己从属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世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看得见的事物中分别出来（</w:t>
      </w:r>
      <w:proofErr w:type="spellStart"/>
      <w:r>
        <w:rPr>
          <w:rFonts w:ascii="微软雅黑" w:eastAsia="微软雅黑" w:hAnsi="微软雅黑" w:hint="eastAsia"/>
          <w:color w:val="333333"/>
          <w:spacing w:val="8"/>
          <w:sz w:val="30"/>
          <w:szCs w:val="30"/>
        </w:rPr>
        <w:t>nazar</w:t>
      </w:r>
      <w:proofErr w:type="spellEnd"/>
      <w:r>
        <w:rPr>
          <w:rFonts w:hint="eastAsia"/>
          <w:color w:val="333333"/>
          <w:spacing w:val="8"/>
          <w:sz w:val="30"/>
          <w:szCs w:val="30"/>
        </w:rPr>
        <w:t>）。他们可能并没有为了神将自己分别出来（</w:t>
      </w:r>
      <w:proofErr w:type="spellStart"/>
      <w:r>
        <w:rPr>
          <w:rFonts w:ascii="微软雅黑" w:eastAsia="微软雅黑" w:hAnsi="微软雅黑" w:hint="eastAsia"/>
          <w:color w:val="333333"/>
          <w:spacing w:val="8"/>
          <w:sz w:val="30"/>
          <w:szCs w:val="30"/>
        </w:rPr>
        <w:t>hakodesh</w:t>
      </w:r>
      <w:proofErr w:type="spellEnd"/>
      <w:r>
        <w:rPr>
          <w:rFonts w:hint="eastAsia"/>
          <w:color w:val="333333"/>
          <w:spacing w:val="8"/>
          <w:sz w:val="30"/>
          <w:szCs w:val="30"/>
        </w:rPr>
        <w:t>）这种分别是与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神建立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亲密关系而有的结果。</w:t>
      </w:r>
      <w:proofErr w:type="spellStart"/>
      <w:r>
        <w:rPr>
          <w:rFonts w:ascii="微软雅黑" w:eastAsia="微软雅黑" w:hAnsi="微软雅黑" w:hint="eastAsia"/>
          <w:color w:val="333333"/>
          <w:spacing w:val="8"/>
          <w:sz w:val="30"/>
          <w:szCs w:val="30"/>
        </w:rPr>
        <w:t>Nazar</w:t>
      </w:r>
      <w:proofErr w:type="spellEnd"/>
      <w:r>
        <w:rPr>
          <w:rFonts w:hint="eastAsia"/>
          <w:color w:val="333333"/>
          <w:spacing w:val="8"/>
          <w:sz w:val="30"/>
          <w:szCs w:val="30"/>
        </w:rPr>
        <w:t>是一个看得见的外在表现，并不会产生圣洁。例如：不能碰、不能驾驶、不能穿戴、不能化妆等等。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当你将自己从邪恶的事物中分别出来，你并没有因此成为圣洁；当你为神分别自己，并且在这一点上开始去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做对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的事，这时候你是圣洁的。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我们要在哪些事上为神分别出来？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lastRenderedPageBreak/>
        <w:t>•个人的祷告时间。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•寻求祂的同在。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•花时间在神的话语上。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•与祂亲密相交。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有些人并没有认识神的法则。许多属神的人认识神的能力和祂的作为，然而他们却不明白祂的法则。神的话教导我们，神向以色列人显明祂的作为，而向摩西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显明他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的法则。那么，神的法则是什么？就是在任何事上，都想到为何、如何以及何时要讨祂的喜悦。</w:t>
      </w:r>
      <w:r>
        <w:rPr>
          <w:rStyle w:val="a3"/>
          <w:rFonts w:hint="eastAsia"/>
          <w:color w:val="333333"/>
          <w:spacing w:val="8"/>
          <w:sz w:val="30"/>
          <w:szCs w:val="30"/>
        </w:rPr>
        <w:t>神的法则就是祂内心的渴望，以及祂的计划。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「他使摩西知道他的法则，叫以色列人晓得祂的作为。」（诗篇一〇三篇7节）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扫罗向神献祭就是这方面的一个好例子。在那个时刻，神的法则是要扫罗更亲近祂，而不是赢得那场战役。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主的作为是什么？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神彰显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祂的大能、医治、释放、分开红海等等。神已经恩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膏许多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人，但可惜的是，多数人对神的作为要比神的法则有兴趣得多。认识神的作为是好的，但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神希望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我们首先要认识祂的法则。我们对神伟大、惊人的作为是如此习以为常，我们习惯看见祂的恩赐和能力的彰显，以致我们忽略了要亲密来认识祂。我相信，如果我们花时间来认识神，祂会立刻大大地使用我们，不论是透过神迹、医治或是其他大能的方式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84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333333"/>
          <w:spacing w:val="8"/>
          <w:sz w:val="30"/>
          <w:szCs w:val="30"/>
        </w:rPr>
        <w:lastRenderedPageBreak/>
        <w:t>缺乏</w:t>
      </w:r>
      <w:proofErr w:type="gramStart"/>
      <w:r>
        <w:rPr>
          <w:rStyle w:val="a3"/>
          <w:rFonts w:hint="eastAsia"/>
          <w:color w:val="333333"/>
          <w:spacing w:val="8"/>
          <w:sz w:val="30"/>
          <w:szCs w:val="30"/>
        </w:rPr>
        <w:t>谦卑会</w:t>
      </w:r>
      <w:proofErr w:type="gramEnd"/>
      <w:r>
        <w:rPr>
          <w:rStyle w:val="a3"/>
          <w:rFonts w:hint="eastAsia"/>
          <w:color w:val="333333"/>
          <w:spacing w:val="8"/>
          <w:sz w:val="30"/>
          <w:szCs w:val="30"/>
        </w:rPr>
        <w:t>削弱恩膏。</w:t>
      </w:r>
      <w:r>
        <w:rPr>
          <w:rFonts w:hint="eastAsia"/>
          <w:color w:val="333333"/>
          <w:spacing w:val="8"/>
          <w:sz w:val="30"/>
          <w:szCs w:val="30"/>
        </w:rPr>
        <w:t>谦卑不只是把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荣耀给神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。真正的谦卑是在每件事上保持适当的观点。某些事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象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是承认自己的软弱，会在我们里面产生谦卑，并且吸引我们更靠近祂。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谦卑向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我们显明神的法则是最好的，虽然我们可能并不完全明白这些法则，但谦卑使我们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能够信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靠神，并且成为真实的敬拜者。我们也应该承认自己要完全地倚赖祂。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84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333333"/>
          <w:spacing w:val="8"/>
          <w:sz w:val="30"/>
          <w:szCs w:val="30"/>
        </w:rPr>
        <w:t>我们为神分别哪些事？</w:t>
      </w:r>
      <w:r>
        <w:rPr>
          <w:rFonts w:hint="eastAsia"/>
          <w:color w:val="333333"/>
          <w:spacing w:val="8"/>
          <w:sz w:val="30"/>
          <w:szCs w:val="30"/>
        </w:rPr>
        <w:t>个人祷告的时间、寻求祂的面、竭力硏读祂的话，以及花时间与祂亲密相交。这些事都是我们要「为」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神分别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出来的。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84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333333"/>
          <w:spacing w:val="8"/>
          <w:sz w:val="30"/>
          <w:szCs w:val="30"/>
        </w:rPr>
        <w:t>我们不可在神的话语上妥协。</w:t>
      </w:r>
      <w:r>
        <w:rPr>
          <w:rFonts w:hint="eastAsia"/>
          <w:color w:val="333333"/>
          <w:spacing w:val="8"/>
          <w:sz w:val="30"/>
          <w:szCs w:val="30"/>
        </w:rPr>
        <w:t>仇敌会试图试探我们，让我们在圣经的原则上妥协。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「不要爱世界和世界上的事。人若爱世界，</w:t>
      </w:r>
      <w:proofErr w:type="gramStart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爱父的</w:t>
      </w:r>
      <w:proofErr w:type="gramEnd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心就不在他里面了。因为凡世界上的事，就像肉体的情欲，眼目的情欲，并今生的骄傲，都不是从父来的，乃是从世界来的。」（约翰一书二章15～16节）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84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333333"/>
          <w:spacing w:val="8"/>
          <w:sz w:val="30"/>
          <w:szCs w:val="30"/>
        </w:rPr>
        <w:t>我们不可滥用神所赐的恩膏。</w:t>
      </w:r>
      <w:r>
        <w:rPr>
          <w:rFonts w:hint="eastAsia"/>
          <w:color w:val="333333"/>
          <w:spacing w:val="8"/>
          <w:sz w:val="30"/>
          <w:szCs w:val="30"/>
        </w:rPr>
        <w:t>恩膏并不是可以买或卖的；神恩膏我们并不是作为个人的使用，也不是为了个人的荣耀、或是不诚实的获利。我们必须成为神恩膏的忠心管家。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「不可受贿赂；因为贿赂能叫</w:t>
      </w:r>
      <w:proofErr w:type="gramStart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明眼人变瞎了</w:t>
      </w:r>
      <w:proofErr w:type="gramEnd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，又能颠倒义人的话。」（出</w:t>
      </w:r>
      <w:proofErr w:type="gramStart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埃及记廿三</w:t>
      </w:r>
      <w:proofErr w:type="gramEnd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章8节）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84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333333"/>
          <w:spacing w:val="8"/>
          <w:sz w:val="30"/>
          <w:szCs w:val="30"/>
        </w:rPr>
        <w:t>美好的开始，却是悲哀的结束。</w:t>
      </w:r>
      <w:r>
        <w:rPr>
          <w:rFonts w:hint="eastAsia"/>
          <w:color w:val="333333"/>
          <w:spacing w:val="8"/>
          <w:sz w:val="30"/>
          <w:szCs w:val="30"/>
        </w:rPr>
        <w:t>从神的话语中，我们可以找到几个失去神恩膏的人。以下是几个例子：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100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333333"/>
          <w:spacing w:val="8"/>
          <w:sz w:val="30"/>
          <w:szCs w:val="30"/>
        </w:rPr>
        <w:lastRenderedPageBreak/>
        <w:t>基</w:t>
      </w:r>
      <w:proofErr w:type="gramStart"/>
      <w:r>
        <w:rPr>
          <w:rStyle w:val="a3"/>
          <w:rFonts w:hint="eastAsia"/>
          <w:color w:val="333333"/>
          <w:spacing w:val="8"/>
          <w:sz w:val="30"/>
          <w:szCs w:val="30"/>
        </w:rPr>
        <w:t>甸</w:t>
      </w:r>
      <w:proofErr w:type="gramEnd"/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当神呼召他时，他是一个忠心、正直的人；神也夸奖他。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「耶和华的使者到了俄</w:t>
      </w:r>
      <w:proofErr w:type="gramStart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弗</w:t>
      </w:r>
      <w:proofErr w:type="gramEnd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拉，坐在亚比以谢族人约阿施的橡树下。约阿施的儿子基</w:t>
      </w:r>
      <w:proofErr w:type="gramStart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甸</w:t>
      </w:r>
      <w:proofErr w:type="gramEnd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正在酒醡那里打麦子，为要防备米</w:t>
      </w:r>
      <w:proofErr w:type="gramStart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甸</w:t>
      </w:r>
      <w:proofErr w:type="gramEnd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人。」（士</w:t>
      </w:r>
      <w:proofErr w:type="gramStart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师记六章</w:t>
      </w:r>
      <w:proofErr w:type="gramEnd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11节）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84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333333"/>
          <w:spacing w:val="8"/>
          <w:sz w:val="30"/>
          <w:szCs w:val="30"/>
        </w:rPr>
        <w:t>基</w:t>
      </w:r>
      <w:proofErr w:type="gramStart"/>
      <w:r>
        <w:rPr>
          <w:rStyle w:val="a3"/>
          <w:rFonts w:hint="eastAsia"/>
          <w:color w:val="333333"/>
          <w:spacing w:val="8"/>
          <w:sz w:val="30"/>
          <w:szCs w:val="30"/>
        </w:rPr>
        <w:t>甸</w:t>
      </w:r>
      <w:proofErr w:type="gramEnd"/>
      <w:r>
        <w:rPr>
          <w:rStyle w:val="a3"/>
          <w:rFonts w:hint="eastAsia"/>
          <w:color w:val="333333"/>
          <w:spacing w:val="8"/>
          <w:sz w:val="30"/>
          <w:szCs w:val="30"/>
        </w:rPr>
        <w:t>的藉口：</w:t>
      </w:r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「主啊，我有何能拯救以色列人呢？我家在</w:t>
      </w:r>
      <w:proofErr w:type="gramStart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玛</w:t>
      </w:r>
      <w:proofErr w:type="gramEnd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拿西支派中是至贫穷的。我在我父家是至微小的。」（士</w:t>
      </w:r>
      <w:proofErr w:type="gramStart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师记六章</w:t>
      </w:r>
      <w:proofErr w:type="gramEnd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15节）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84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333333"/>
          <w:spacing w:val="8"/>
          <w:sz w:val="30"/>
          <w:szCs w:val="30"/>
        </w:rPr>
        <w:t>神给基</w:t>
      </w:r>
      <w:proofErr w:type="gramStart"/>
      <w:r>
        <w:rPr>
          <w:rStyle w:val="a3"/>
          <w:rFonts w:hint="eastAsia"/>
          <w:color w:val="333333"/>
          <w:spacing w:val="8"/>
          <w:sz w:val="30"/>
          <w:szCs w:val="30"/>
        </w:rPr>
        <w:t>甸</w:t>
      </w:r>
      <w:proofErr w:type="gramEnd"/>
      <w:r>
        <w:rPr>
          <w:rStyle w:val="a3"/>
          <w:rFonts w:hint="eastAsia"/>
          <w:color w:val="333333"/>
          <w:spacing w:val="8"/>
          <w:sz w:val="30"/>
          <w:szCs w:val="30"/>
        </w:rPr>
        <w:t>的使命：</w:t>
      </w:r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「当那夜，耶和华吩咐基</w:t>
      </w:r>
      <w:proofErr w:type="gramStart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甸</w:t>
      </w:r>
      <w:proofErr w:type="gramEnd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说『你取你父亲的牛来，就是那七岁的第二只牛，并拆毁你父亲为巴力所筑的坛，砍下坛旁的木偶。』」（士</w:t>
      </w:r>
      <w:proofErr w:type="gramStart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师记六章</w:t>
      </w:r>
      <w:proofErr w:type="gramEnd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25节）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84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333333"/>
          <w:spacing w:val="8"/>
          <w:sz w:val="30"/>
          <w:szCs w:val="30"/>
        </w:rPr>
        <w:t>基</w:t>
      </w:r>
      <w:proofErr w:type="gramStart"/>
      <w:r>
        <w:rPr>
          <w:rStyle w:val="a3"/>
          <w:rFonts w:hint="eastAsia"/>
          <w:color w:val="333333"/>
          <w:spacing w:val="8"/>
          <w:sz w:val="30"/>
          <w:szCs w:val="30"/>
        </w:rPr>
        <w:t>甸</w:t>
      </w:r>
      <w:proofErr w:type="gramEnd"/>
      <w:r>
        <w:rPr>
          <w:rStyle w:val="a3"/>
          <w:rFonts w:hint="eastAsia"/>
          <w:color w:val="333333"/>
          <w:spacing w:val="8"/>
          <w:sz w:val="30"/>
          <w:szCs w:val="30"/>
        </w:rPr>
        <w:t>的胜利：</w:t>
      </w:r>
      <w:r>
        <w:rPr>
          <w:rFonts w:hint="eastAsia"/>
          <w:color w:val="333333"/>
          <w:spacing w:val="8"/>
          <w:sz w:val="30"/>
          <w:szCs w:val="30"/>
        </w:rPr>
        <w:t>他仅用三百个人，就击溃了一支有十多万人的事队。他仍旧谦卑，并且把神所赐的胜利归荣耀给祂。他并没有试图取代神的位置。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「以色列人对基</w:t>
      </w:r>
      <w:proofErr w:type="gramStart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甸</w:t>
      </w:r>
      <w:proofErr w:type="gramEnd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说：『你既救我们脱离米</w:t>
      </w:r>
      <w:proofErr w:type="gramStart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甸</w:t>
      </w:r>
      <w:proofErr w:type="gramEnd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人的手，愿你和你的儿孙管理我们。』基</w:t>
      </w:r>
      <w:proofErr w:type="gramStart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甸</w:t>
      </w:r>
      <w:proofErr w:type="gramEnd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说：『我不管理你们，我的儿子也不管理你们，惟有耶和华管理你们。』」（士师记八章22～23节）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84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333333"/>
          <w:spacing w:val="8"/>
          <w:sz w:val="30"/>
          <w:szCs w:val="30"/>
        </w:rPr>
        <w:t>基</w:t>
      </w:r>
      <w:proofErr w:type="gramStart"/>
      <w:r>
        <w:rPr>
          <w:rStyle w:val="a3"/>
          <w:rFonts w:hint="eastAsia"/>
          <w:color w:val="333333"/>
          <w:spacing w:val="8"/>
          <w:sz w:val="30"/>
          <w:szCs w:val="30"/>
        </w:rPr>
        <w:t>甸</w:t>
      </w:r>
      <w:proofErr w:type="gramEnd"/>
      <w:r>
        <w:rPr>
          <w:rStyle w:val="a3"/>
          <w:rFonts w:hint="eastAsia"/>
          <w:color w:val="333333"/>
          <w:spacing w:val="8"/>
          <w:sz w:val="30"/>
          <w:szCs w:val="30"/>
        </w:rPr>
        <w:t>的软弱：</w:t>
      </w:r>
      <w:r>
        <w:rPr>
          <w:rFonts w:hint="eastAsia"/>
          <w:color w:val="333333"/>
          <w:spacing w:val="8"/>
          <w:sz w:val="30"/>
          <w:szCs w:val="30"/>
        </w:rPr>
        <w:t>他拆毁他父亲的偶像，却建造他自己的偶像。他为儿子取名叫亚比米勒，这个名字的意思为：「我的父是王。」他一开始拒绝去领导百姓，后来却因缺乏谦卑而导致失败。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100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333333"/>
          <w:spacing w:val="8"/>
          <w:sz w:val="30"/>
          <w:szCs w:val="30"/>
        </w:rPr>
        <w:lastRenderedPageBreak/>
        <w:t>参孙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他出生时便拥有超自然的经历；他的身体非常强壮，并且主的灵在他身上。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「后来妇人生了一个儿子，给他</w:t>
      </w:r>
      <w:proofErr w:type="gramStart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起名叫参孙</w:t>
      </w:r>
      <w:proofErr w:type="gramEnd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。孩子长大，耶和华赐福与他。」（士师记十三章24节）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84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333333"/>
          <w:spacing w:val="8"/>
          <w:sz w:val="30"/>
          <w:szCs w:val="30"/>
        </w:rPr>
        <w:t>参孙的胜利。</w:t>
      </w:r>
      <w:r>
        <w:rPr>
          <w:rFonts w:hint="eastAsia"/>
          <w:color w:val="333333"/>
          <w:spacing w:val="8"/>
          <w:sz w:val="30"/>
          <w:szCs w:val="30"/>
        </w:rPr>
        <w:t>他徒手杀了一头狮子，断开捆绳，并且杀了三十个人。在一开始，神大能的恩膏是在他身上的。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84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333333"/>
          <w:spacing w:val="8"/>
          <w:sz w:val="30"/>
          <w:szCs w:val="30"/>
        </w:rPr>
        <w:t>参孙的失败。</w:t>
      </w:r>
      <w:r>
        <w:rPr>
          <w:rFonts w:hint="eastAsia"/>
          <w:color w:val="333333"/>
          <w:spacing w:val="8"/>
          <w:sz w:val="30"/>
          <w:szCs w:val="30"/>
        </w:rPr>
        <w:t>他拒绝听从父母亲的劝告，随着一个非利士的女子大利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拉离开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了。导致他失败的原闪，是性方面的罪。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「大利拉对参孙说：『你既不与我同心，怎么说你爱我呢？你这三次欺哄我，没有告诉我，你因何有这么大的力气。』」（士师记十六章15节）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100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333333"/>
          <w:spacing w:val="8"/>
          <w:sz w:val="30"/>
          <w:szCs w:val="30"/>
        </w:rPr>
        <w:t>扫罗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起初，他是谦卑、顺服，并且降服于主的。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「又使便雅</w:t>
      </w:r>
      <w:proofErr w:type="gramStart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悯</w:t>
      </w:r>
      <w:proofErr w:type="gramEnd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支派按着宗族近前来，就掣出</w:t>
      </w:r>
      <w:proofErr w:type="gramStart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玛特</w:t>
      </w:r>
      <w:proofErr w:type="gramEnd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利族，从其中又掣出基士的儿子扫罗。众人寻找他却寻不着，就问耶和华说：『那人到这里来了没有？』耶和华说：『他藏在器具中了。』」（撒母耳记上十章21～22节）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84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333333"/>
          <w:spacing w:val="8"/>
          <w:sz w:val="30"/>
          <w:szCs w:val="30"/>
        </w:rPr>
        <w:t>扫罗的失败。</w:t>
      </w:r>
      <w:r>
        <w:rPr>
          <w:rFonts w:hint="eastAsia"/>
          <w:color w:val="333333"/>
          <w:spacing w:val="8"/>
          <w:sz w:val="30"/>
          <w:szCs w:val="30"/>
        </w:rPr>
        <w:t>他失去恩膏，因为他在神面前献祭，而这并不是他呼召的一部分。他在同伴的压力下屈服了，缺乏耐心等候神。他没有服从神，而且惧怕仇敌。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lastRenderedPageBreak/>
        <w:t>「撒母耳说：『耶和华喜悦</w:t>
      </w:r>
      <w:proofErr w:type="gramStart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燔</w:t>
      </w:r>
      <w:proofErr w:type="gramEnd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祭和平安祭，岂如</w:t>
      </w:r>
      <w:proofErr w:type="gramStart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喜悦人</w:t>
      </w:r>
      <w:proofErr w:type="gramEnd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听从祂的话呢？听命胜于献祭；顺从胜于公羊的脂油。悖逆的罪与行邪术的罪相等；顽梗的罪</w:t>
      </w:r>
      <w:proofErr w:type="gramStart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与拜虚神</w:t>
      </w:r>
      <w:proofErr w:type="gramEnd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和偶像的罪相同。你既厌弃耶和华的命令，耶和华</w:t>
      </w:r>
      <w:proofErr w:type="gramStart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也献弃你</w:t>
      </w:r>
      <w:proofErr w:type="gramEnd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作王。』扫</w:t>
      </w:r>
      <w:proofErr w:type="gramStart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罗对撒母</w:t>
      </w:r>
      <w:proofErr w:type="gramEnd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耳说：『我有罪了，我因惧怕百姓，听从他们的话，就违背了耶和华的命令和你的言语。』」（撒母耳记上十五章22～24节）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100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proofErr w:type="gramStart"/>
      <w:r>
        <w:rPr>
          <w:rStyle w:val="a3"/>
          <w:rFonts w:hint="eastAsia"/>
          <w:color w:val="333333"/>
          <w:spacing w:val="8"/>
          <w:sz w:val="30"/>
          <w:szCs w:val="30"/>
        </w:rPr>
        <w:t>基哈西</w:t>
      </w:r>
      <w:proofErr w:type="gramEnd"/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proofErr w:type="gramStart"/>
      <w:r>
        <w:rPr>
          <w:rFonts w:hint="eastAsia"/>
          <w:color w:val="333333"/>
          <w:spacing w:val="8"/>
          <w:sz w:val="30"/>
          <w:szCs w:val="30"/>
        </w:rPr>
        <w:t>基哈西失去恩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膏，是由于贪婪或是贪爱钱财（参考列王纪下五章</w:t>
      </w:r>
      <w:r>
        <w:rPr>
          <w:rFonts w:ascii="微软雅黑" w:eastAsia="微软雅黑" w:hAnsi="微软雅黑" w:hint="eastAsia"/>
          <w:color w:val="333333"/>
          <w:spacing w:val="8"/>
          <w:sz w:val="30"/>
          <w:szCs w:val="30"/>
        </w:rPr>
        <w:t>1</w:t>
      </w:r>
      <w:r>
        <w:rPr>
          <w:rFonts w:ascii="MS Mincho" w:eastAsia="MS Mincho" w:hAnsi="MS Mincho" w:cs="MS Mincho" w:hint="eastAsia"/>
          <w:color w:val="333333"/>
          <w:spacing w:val="8"/>
          <w:sz w:val="30"/>
          <w:szCs w:val="30"/>
        </w:rPr>
        <w:t>〜</w:t>
      </w:r>
      <w:r>
        <w:rPr>
          <w:rFonts w:ascii="微软雅黑" w:eastAsia="微软雅黑" w:hAnsi="微软雅黑" w:hint="eastAsia"/>
          <w:color w:val="333333"/>
          <w:spacing w:val="8"/>
          <w:sz w:val="30"/>
          <w:szCs w:val="30"/>
        </w:rPr>
        <w:t>27</w:t>
      </w:r>
      <w:r>
        <w:rPr>
          <w:rFonts w:hint="eastAsia"/>
          <w:color w:val="333333"/>
          <w:spacing w:val="8"/>
          <w:sz w:val="30"/>
          <w:szCs w:val="30"/>
        </w:rPr>
        <w:t>节）。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神的恩赐和选召是没有后悔的。在我们的一生中，它们会永远在我们身上，但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恩膏却不是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永久的；它是偶然发生、逐步渐进的，并且是暂时的。此外，如果我们的行为举止有失恰当，恩膏也可能会失去。如先前所提，神以大能的方式使用人，虽然一开始是美好的，至终他们的生命却是悲哀的结局。刚开始，他们确实是为神分别自己，但却没有保持谦卑。他们没有学会神的法则，也没有恰当地使用他们的恩赐，结果就是：他们失去了恩膏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为了避免沉沦，我们应该有敬畏神的心，并且要寻求能够实现神所赐的呼召。最后的问题将会是：我们可能失去恩膏吗？这个问题的答案是肯定的；是的，我们可能失去恩膏。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lastRenderedPageBreak/>
        <w:t>求神加添力量并且帮助我们，能够保持纯正的动机，并且对主有敬畏的心。让我们看重一切从神所领受的祝福，活在真正的谦卑中，与神有亲密的相交，并且每一天都更多地倚赖祂。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神已经以不同的程度恩膏了每个信徒，有些人所领受的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恩膏比别人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多。然而，我们都必须定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意启动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生命中的恩膏。我们必须持续地储存恩膏，直到它涌流而出，并且藉着向老我死来培养自己的品格。要把一切的荣耀和尊荣都归给神，然后，使用祂宝贵的恩膏来祝福别人、服事神。</w:t>
      </w:r>
    </w:p>
    <w:p w:rsidR="00EB621E" w:rsidRDefault="00EB621E">
      <w:pPr>
        <w:widowControl/>
        <w:jc w:val="left"/>
      </w:pPr>
      <w:r>
        <w:br w:type="page"/>
      </w:r>
    </w:p>
    <w:p w:rsidR="00EB621E" w:rsidRPr="00EB621E" w:rsidRDefault="00EB621E" w:rsidP="00EB621E">
      <w:pPr>
        <w:pStyle w:val="2"/>
      </w:pPr>
      <w:bookmarkStart w:id="13" w:name="_Toc523307485"/>
      <w:r w:rsidRPr="00EB621E">
        <w:rPr>
          <w:rStyle w:val="a3"/>
          <w:rFonts w:hint="eastAsia"/>
          <w:b/>
          <w:bCs/>
          <w:szCs w:val="30"/>
        </w:rPr>
        <w:lastRenderedPageBreak/>
        <w:t>第十一章</w:t>
      </w:r>
      <w:r w:rsidRPr="00EB621E">
        <w:rPr>
          <w:rStyle w:val="apple-converted-space"/>
          <w:rFonts w:hint="eastAsia"/>
          <w:szCs w:val="30"/>
        </w:rPr>
        <w:t> </w:t>
      </w:r>
      <w:r w:rsidRPr="00EB621E">
        <w:rPr>
          <w:rStyle w:val="a3"/>
          <w:rFonts w:hint="eastAsia"/>
          <w:b/>
          <w:bCs/>
          <w:szCs w:val="30"/>
        </w:rPr>
        <w:t>如何领受外袍</w:t>
      </w:r>
      <w:bookmarkEnd w:id="13"/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在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基督徒灵恩的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圈子里，我们经常会听到属神之人拥有恩膏的外袍。在此，我们应该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明白恩膏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的外袍是什么，以及我们如何能拥有它？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100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333333"/>
          <w:spacing w:val="8"/>
          <w:sz w:val="30"/>
          <w:szCs w:val="30"/>
        </w:rPr>
        <w:t>外袍是什么？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象征性地说，外袍是覆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庇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在某人生命中、一份属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神能力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和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恩膏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的代表。在圣经中，外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袍就是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穿戴在其他衣服之上的一件袍子，用来保护身体不受外在环境的干扰。它也被称为斗篷。外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袍一般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是用来作为遮盖、保护和穿着。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以利亚和以利沙的关系，是圣经中个人领受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恩膏外袍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的例子。以利沙向以利亚要求双倍的恩膏，他的要求被允许了。当以利亚要离开时，他将他的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外袍给了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以利沙。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100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333333"/>
          <w:spacing w:val="8"/>
          <w:sz w:val="30"/>
          <w:szCs w:val="30"/>
        </w:rPr>
        <w:t>我们如何领受外袍？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按着圣经所言，有一些不同的方法可以领受外袍。并不是只有这些方法可以领受，但接下来要探讨的，是圣经中所能找到最普遍的方法。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84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333333"/>
          <w:spacing w:val="8"/>
          <w:sz w:val="30"/>
          <w:szCs w:val="30"/>
        </w:rPr>
        <w:t>由</w:t>
      </w:r>
      <w:proofErr w:type="gramStart"/>
      <w:r>
        <w:rPr>
          <w:rStyle w:val="a3"/>
          <w:rFonts w:hint="eastAsia"/>
          <w:color w:val="333333"/>
          <w:spacing w:val="8"/>
          <w:sz w:val="30"/>
          <w:szCs w:val="30"/>
        </w:rPr>
        <w:t>神直接</w:t>
      </w:r>
      <w:proofErr w:type="gramEnd"/>
      <w:r>
        <w:rPr>
          <w:rStyle w:val="a3"/>
          <w:rFonts w:hint="eastAsia"/>
          <w:color w:val="333333"/>
          <w:spacing w:val="8"/>
          <w:sz w:val="30"/>
          <w:szCs w:val="30"/>
        </w:rPr>
        <w:t>赐下</w:t>
      </w:r>
      <w:r>
        <w:rPr>
          <w:rFonts w:hint="eastAsia"/>
          <w:color w:val="333333"/>
          <w:spacing w:val="8"/>
          <w:sz w:val="30"/>
          <w:szCs w:val="30"/>
        </w:rPr>
        <w:t>。当神直接恩膏某人时，这情况就会发生。就如同耶稣的例子，当时神并没有使用其他任何人。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这种情况何时会发生？这是一种「先驱或先锋」的恩膏。神会透过人，在新的领域成就前所未见的事，诸如神迹、奇事和异能。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lastRenderedPageBreak/>
        <w:t>一个蒙恩膏的人会拥有从神而来直接的赐予。他接受神的命令去做一些事，是先前其他人未曾做过的；他会开一条路，让别人可以跟随。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我们要记得，这些先锋并没有任何的导师告诉他们有哪些事需要去做，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神必须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直接地恩膏他们。神经常会使用导师，将某种程度的恩膏分赐到我们的生命中；但有时候，恩膏的外袍是从神那里直接赐给人的。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84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333333"/>
          <w:spacing w:val="8"/>
          <w:sz w:val="30"/>
          <w:szCs w:val="30"/>
        </w:rPr>
        <w:t>「服事的手巾」是赐给一个属神的人</w:t>
      </w:r>
      <w:r>
        <w:rPr>
          <w:rFonts w:hint="eastAsia"/>
          <w:color w:val="333333"/>
          <w:spacing w:val="8"/>
          <w:sz w:val="30"/>
          <w:szCs w:val="30"/>
        </w:rPr>
        <w:t>。服事是圣经中领受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恩膏外袍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的最普遍方式。虽然神可以使用任何祂想要的方式，但大多时候，祂会使用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一位导袖或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被视为父亲的人来分赐一件外袍。「服事的手巾」就是其中的一种。让我们来看看圣经的例子：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「耶和华对他说：『你回去，从旷野往大马士革去。到了那里，</w:t>
      </w:r>
      <w:proofErr w:type="gramStart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就要膏哈薛作亚</w:t>
      </w:r>
      <w:proofErr w:type="gramEnd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兰王。』」（列王纪上十九章15节）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proofErr w:type="gramStart"/>
      <w:r>
        <w:rPr>
          <w:rFonts w:hint="eastAsia"/>
          <w:color w:val="333333"/>
          <w:spacing w:val="8"/>
          <w:sz w:val="30"/>
          <w:szCs w:val="30"/>
        </w:rPr>
        <w:t>以利亚才刚刚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砍了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巴力众先知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的头，这些人是他的仇敌；他明白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耶洗别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要迫害他并且想杀了他，这让他感到很沮丧。但就是在这个时候，神告诉他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要去膏亚兰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王哈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薛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。神在路上与他相会，告诉他现在就是要把他的外袍传给另一个人的时候，因为他在地上的时间已经到了。以利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亚决定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将他的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外袍传给以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利沙，而以利沙在他被旋风接走的时候，得到了他的外袍。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lastRenderedPageBreak/>
        <w:t>让我们来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査考这些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经文中的一些重点：</w:t>
      </w:r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「于是，以利亚离开那里走了，遇见沙法的儿子以利沙耕地；在他前头有十二对牛，自己赶着第十二对。</w:t>
      </w:r>
      <w:proofErr w:type="gramStart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以利亚到他</w:t>
      </w:r>
      <w:proofErr w:type="gramEnd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那里去，将自己的外衣搭在他身上。以利沙就离开牛，跑到以利亚那里，说：『求你容我先与父母亲嘴，然后我便跟随你。』以利亚对他说：『你回去吧，我向你做了什么呢？』以利沙就离间他回去，宰了一对牛，用套牛的器具煮肉给民吃，随后就起身跟随以利亚，服事他。」（列王纪上十九章19～21节）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84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333333"/>
          <w:spacing w:val="8"/>
          <w:sz w:val="30"/>
          <w:szCs w:val="30"/>
        </w:rPr>
        <w:t>沙法的儿子以利沙，正用十二头牛在耕地。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这引导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我们去思想：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神不会恩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膏某个懒惰的人。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神将外袍赐给那些忙于服事祂的人。除非你辛勤地服事神，否则不要期待得到这外袍。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84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333333"/>
          <w:spacing w:val="8"/>
          <w:sz w:val="30"/>
          <w:szCs w:val="30"/>
        </w:rPr>
        <w:t>以利亚去到哪里，以利沙就跟到那里</w:t>
      </w:r>
      <w:r>
        <w:rPr>
          <w:rFonts w:hint="eastAsia"/>
          <w:color w:val="333333"/>
          <w:spacing w:val="8"/>
          <w:sz w:val="30"/>
          <w:szCs w:val="30"/>
        </w:rPr>
        <w:t>。有些人有恩膏，但是当他们在世的时间到了，会选择忙着处理属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世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的事。在此我们看到，以利沙并不满足于他已经拥有的恩膏，他渴望拥有更强的恩膏。他祷告神赐给他更大的恩膏，并且在他等候的同时，他持续忙碌地服事主。以利沙的顺服是无条件的，结果是，他得到他的外袍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「</w:t>
      </w:r>
      <w:r>
        <w:rPr>
          <w:rStyle w:val="a3"/>
          <w:rFonts w:hint="eastAsia"/>
          <w:color w:val="333333"/>
          <w:spacing w:val="8"/>
          <w:sz w:val="30"/>
          <w:szCs w:val="30"/>
        </w:rPr>
        <w:t>以利沙就离开他回去，宰了一对牛。</w:t>
      </w:r>
      <w:r>
        <w:rPr>
          <w:rFonts w:hint="eastAsia"/>
          <w:color w:val="333333"/>
          <w:spacing w:val="8"/>
          <w:sz w:val="30"/>
          <w:szCs w:val="30"/>
        </w:rPr>
        <w:t>」以利沙想要确定他不会再回去，于是他开心地和众人分享他渴望已久、终于得到以利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亚恩膏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的事实。为了要确定这件事，他与众人一</w:t>
      </w:r>
      <w:r>
        <w:rPr>
          <w:rFonts w:hint="eastAsia"/>
          <w:color w:val="333333"/>
          <w:spacing w:val="8"/>
          <w:sz w:val="30"/>
          <w:szCs w:val="30"/>
        </w:rPr>
        <w:lastRenderedPageBreak/>
        <w:t>同庆祝，并且将他所拥有的一切都分给他们；为了要确定这件事，他没有留下任何东西让自己走回头路。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「</w:t>
      </w:r>
      <w:r>
        <w:rPr>
          <w:rStyle w:val="a3"/>
          <w:rFonts w:hint="eastAsia"/>
          <w:color w:val="333333"/>
          <w:spacing w:val="8"/>
          <w:sz w:val="30"/>
          <w:szCs w:val="30"/>
        </w:rPr>
        <w:t>他就起身跟随以利亚，并且服事他。</w:t>
      </w:r>
      <w:r>
        <w:rPr>
          <w:rFonts w:hint="eastAsia"/>
          <w:color w:val="333333"/>
          <w:spacing w:val="8"/>
          <w:sz w:val="30"/>
          <w:szCs w:val="30"/>
        </w:rPr>
        <w:t>」服事是关键。以利沙为了得到以利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亚生命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中的外袍，他必须服事以利亚。历史学家相信，以利沙披上「服事的手巾」服事以利亚这位神人，达三十年之久。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今天，如果以利沙正在服事以利亚，我们可以从他身上看见什么样的服事典范？我假设他会帮以利亚拿外衣、洗他的脚，在以利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亚感到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沮丧时为他祷告。他会帮以利亚拿水瓶和圣经，在他服事的时候擦拭他的汗水，并且为他开车。不管日子好过、难过，他都会陪同以利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亚一起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度过。他会看见神的能力如何透过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以利亚彰显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，还有其他许许多多的事，甚至是我们现在无法想象的。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以利沙透过对以利亚的服事，事奉神三十年，但是当神要用旋风带走以利亚时，他要求以利沙留下来，不要跟着他。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「耶和华要用旋风接以利亚升天的时候，以利亚与以利沙从吉甲前往。以利亚对以利沙说：『耶和华差我往伯特利去，你可以在这里等候。』以利沙说：『我指着永生的耶和华，又敢在你面前起誓，我必不离开你。』于是二人下到伯特利。」（列王纪下二章1〜2节）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proofErr w:type="gramStart"/>
      <w:r>
        <w:rPr>
          <w:rFonts w:hint="eastAsia"/>
          <w:color w:val="333333"/>
          <w:spacing w:val="8"/>
          <w:sz w:val="30"/>
          <w:szCs w:val="30"/>
        </w:rPr>
        <w:t>以利沙用犹太人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的表达方式回应他：</w:t>
      </w:r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「我指着永生的耶和华，又敢在你面前起誓，我必不离开你。」</w:t>
      </w:r>
      <w:r>
        <w:rPr>
          <w:rFonts w:hint="eastAsia"/>
          <w:color w:val="333333"/>
          <w:spacing w:val="8"/>
          <w:sz w:val="30"/>
          <w:szCs w:val="30"/>
        </w:rPr>
        <w:t>他这话的意思</w:t>
      </w:r>
      <w:r>
        <w:rPr>
          <w:rFonts w:hint="eastAsia"/>
          <w:color w:val="333333"/>
          <w:spacing w:val="8"/>
          <w:sz w:val="30"/>
          <w:szCs w:val="30"/>
        </w:rPr>
        <w:lastRenderedPageBreak/>
        <w:t>是说，只要恩膏还在以利亚身上，除非他领受到自己的恩膏，他是不会离开以利亚的。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以利亚在四个地点试着要以利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沙离开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他（吉甲、伯特利、耶利哥和约旦河），但以利沙四次都拒绝了，他说：「我必不离开你。」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「过去之后，以利亚对以利沙说：『我未曾被接去离开你，你要我为你做什么，只管求我。』以利沙说：『颗感动你的灵加倍地感动我。』」（列王纪下二章9节）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以利沙并没有要求土地、财富或名誉，他要求的是，他一直渴望得着并且祷告了三十年的恩膏。「</w:t>
      </w:r>
      <w:r>
        <w:rPr>
          <w:rStyle w:val="a3"/>
          <w:rFonts w:hint="eastAsia"/>
          <w:color w:val="333333"/>
          <w:spacing w:val="8"/>
          <w:sz w:val="30"/>
          <w:szCs w:val="30"/>
        </w:rPr>
        <w:t>我所求的是，愿感动你的灵加倍地感动我。</w:t>
      </w:r>
      <w:r>
        <w:rPr>
          <w:rFonts w:hint="eastAsia"/>
          <w:color w:val="333333"/>
          <w:spacing w:val="8"/>
          <w:sz w:val="30"/>
          <w:szCs w:val="30"/>
        </w:rPr>
        <w:t>」我们看见，他并没有求双倍的圣灵，他所求的是以利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亚身上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那双倍的灵。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84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333333"/>
          <w:spacing w:val="8"/>
          <w:sz w:val="30"/>
          <w:szCs w:val="30"/>
        </w:rPr>
        <w:t>这意味了什么？</w:t>
      </w:r>
      <w:r>
        <w:rPr>
          <w:rFonts w:hint="eastAsia"/>
          <w:color w:val="333333"/>
          <w:spacing w:val="8"/>
          <w:sz w:val="30"/>
          <w:szCs w:val="30"/>
        </w:rPr>
        <w:t>这意味了以利亚已经累积他的灵，亦即多年来他所领受的恩膏。于此同时，他也获得知识、智慧、启示、能力、权柄和圣洁的生命。最后，他预备将自己所领受的一切都分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赐出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去，所以当以利沙向他求双倍的灵时，他已预备好要传递给他。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在此，有一个重要的观念。某人为了将所拥有的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属灵条件分赐出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去，他必须在自己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的灵里先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作累积。值得注意的是，我们要明白，蒙恩膏、属神的人可以为我们祷告和按手，让我们可以领受神的恩膏。然而，除非我们服事他们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一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段长的时间，他们无法分赐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外袍给我们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。</w:t>
      </w:r>
      <w:r>
        <w:rPr>
          <w:rStyle w:val="a3"/>
          <w:rFonts w:hint="eastAsia"/>
          <w:color w:val="333333"/>
          <w:spacing w:val="8"/>
          <w:sz w:val="30"/>
          <w:szCs w:val="30"/>
        </w:rPr>
        <w:t>拥有</w:t>
      </w:r>
      <w:proofErr w:type="gramStart"/>
      <w:r>
        <w:rPr>
          <w:rStyle w:val="a3"/>
          <w:rFonts w:hint="eastAsia"/>
          <w:color w:val="333333"/>
          <w:spacing w:val="8"/>
          <w:sz w:val="30"/>
          <w:szCs w:val="30"/>
        </w:rPr>
        <w:t>恩膏外袍</w:t>
      </w:r>
      <w:proofErr w:type="gramEnd"/>
      <w:r>
        <w:rPr>
          <w:rStyle w:val="a3"/>
          <w:rFonts w:hint="eastAsia"/>
          <w:color w:val="333333"/>
          <w:spacing w:val="8"/>
          <w:sz w:val="30"/>
          <w:szCs w:val="30"/>
        </w:rPr>
        <w:t>的人，是惟</w:t>
      </w:r>
      <w:r>
        <w:rPr>
          <w:rStyle w:val="a3"/>
          <w:rFonts w:hint="eastAsia"/>
          <w:color w:val="333333"/>
          <w:spacing w:val="8"/>
          <w:sz w:val="30"/>
          <w:szCs w:val="30"/>
        </w:rPr>
        <w:lastRenderedPageBreak/>
        <w:t>一能够分赐它的人，这人可以</w:t>
      </w:r>
      <w:proofErr w:type="gramStart"/>
      <w:r>
        <w:rPr>
          <w:rStyle w:val="a3"/>
          <w:rFonts w:hint="eastAsia"/>
          <w:color w:val="333333"/>
          <w:spacing w:val="8"/>
          <w:sz w:val="30"/>
          <w:szCs w:val="30"/>
        </w:rPr>
        <w:t>将恩膏直接</w:t>
      </w:r>
      <w:proofErr w:type="gramEnd"/>
      <w:r>
        <w:rPr>
          <w:rStyle w:val="a3"/>
          <w:rFonts w:hint="eastAsia"/>
          <w:color w:val="333333"/>
          <w:spacing w:val="8"/>
          <w:sz w:val="30"/>
          <w:szCs w:val="30"/>
        </w:rPr>
        <w:t>传递到另一个蒙恩膏并且服事他的人身上。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有许多属神的人还没被神接走，因为他们尚未找到让他们可以传递外袍的人选。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我们的世代已经失去了「服事手巾」的外袍。这可能是外袍为何无法传递的另一个原因。我对你的建议是，不论你身为信徒、牧师、传福音的、教师、使徒或先知，去服事你的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领袖或牧者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，帮他拿圣经、为他开车，以任何你所能的方式去服事他。单单披上你的「服事手巾」，然后去服事。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「以利亚说：『你所求的难得。虽然如此，我被接去离开你的时候，你若看见我，就必得着；不然，必得不着了。』」（列王纪下二章10节）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我们必须持续地为恩膏付上高的代价；恩膏是有条件的、暂时的，并且它不能随便赐给任何人，除非那人已付上代价。当我们学习付代价，神就会恩膏我们。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以利沙长久等待的时刻，终于在他们说完话后立即来临。我只能想象，以利沙记得那些年来他服事以利亚的日子。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「他们正走着说话，忽有</w:t>
      </w:r>
      <w:proofErr w:type="gramStart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火车火马将</w:t>
      </w:r>
      <w:proofErr w:type="gramEnd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二人隔开，</w:t>
      </w:r>
      <w:proofErr w:type="gramStart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以利亚就乘</w:t>
      </w:r>
      <w:proofErr w:type="gramEnd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旋风升天去了。以利沙看见，就呼叫说：『我父啊！我父啊！以色列的战车马兵啊！』以后不再见他了。于是以利沙把自己的衣服撕为两片。」（列王纪下二章11～12节）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lastRenderedPageBreak/>
        <w:t>当以利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沙得到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以利亚的外袍后，我想象他哭喊着说：「我作了决定跟随并服事这个人，这么多日子以来，他训练我、批评且指教我，这一切都值得。我放下一切跟随他，不论是我的土地、我的牛、我的财产，这些都是值得放弃的。为了这件我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所得着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的外袍，所有这一切的经历和舍弃都是值得的。」这世上没有任何事物，可以拿来与圣灵美好的恩膏相比。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「他拾起以利</w:t>
      </w:r>
      <w:proofErr w:type="gramStart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亚身上</w:t>
      </w:r>
      <w:proofErr w:type="gramEnd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掉下来的外衣，回去站在约旦河边。他用以利</w:t>
      </w:r>
      <w:proofErr w:type="gramStart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亚身上</w:t>
      </w:r>
      <w:proofErr w:type="gramEnd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掉下来的外衣打水，说：『耶和华——以利亚的神在哪里呢？』打水之后，水也左右分开，以利沙就过来了。住耶利哥的先知门徒从对面看见他，就说：『感动以利亚的灵感动以利沙了。』他们就来迎接他，在他面前俯伏于地。」（列王纪下二章13～15节）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84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333333"/>
          <w:spacing w:val="8"/>
          <w:sz w:val="30"/>
          <w:szCs w:val="30"/>
        </w:rPr>
        <w:t>最终考验。</w:t>
      </w:r>
      <w:r>
        <w:rPr>
          <w:rFonts w:hint="eastAsia"/>
          <w:color w:val="333333"/>
          <w:spacing w:val="8"/>
          <w:sz w:val="30"/>
          <w:szCs w:val="30"/>
        </w:rPr>
        <w:t>那么，他真的领受了以利亚双倍的恩膏吗？是的，他用以利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亚身上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掉下来的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外袍在约旦河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边打水，水便左右分开、一分为二。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于是他立刻明白，他已经得着双倍的恩膏了。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要注意的是，当以利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沙求恩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膏时，他说：「我父啊！」以利亚和以利沙之间，有一种父子的关系。我相信，惟有那些令人感受到为父之爱的人，可以传递恩膏的外袍。只有极少数属神的人可以倍增自己的恩膏，因为多数人是缺乏为父之爱的。有些人对于让别人与他们做同样的事不感兴趣，其中一个原因可能就是他们对于自己的外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袍没有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安全感。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lastRenderedPageBreak/>
        <w:t>结果是什么？以利沙得着以利亚的外袍。他服事以利亚，把他当作朋友、导师和父亲。我们看到以利亚的一生中行了八个神迹，而以利沙则是十六个神迹，其中十五个是他活着时行的，一个则是在他死了之后发生的。圣经告诉我们，以利沙的骸骨让某人从死里复活，以此作为他双倍恩膏的终结。总的来说，以利沙参与了十六个神迹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「有人正葬死人，忽然看见一群人，就把死人抛在以利沙的坟墓里，一碰着以利沙的骸骨，死人就复活，站起来了。」（列王纪下十三章21节）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如果我们想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要得着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恩膏的外袍，我们需要去亲近一位蒙恩膏、属神的人，并且服事他。当我们的时刻来临，我们就会领受自己的恩膏。要记得，当我们服事属神的人，我们至终是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服事那披戴在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他们身上的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恩膏外袍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圣经中还有其他关于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外袍被分赐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的例子。我们可以从摩西和约书亚、耶稣和祂门徒的关系中看到。圣经所描述领受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外袍最普遍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的方式，就是透过按手。让我们来看看以下这段经文：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「嫩的儿子约书亚；因为摩西曾按手在他头上，就被智慧的灵充满，以色列人便听从他，照着耶和华吩咐摩西的行了。」（申命</w:t>
      </w:r>
      <w:proofErr w:type="gramStart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记升四</w:t>
      </w:r>
      <w:proofErr w:type="gramEnd"/>
      <w:r>
        <w:rPr>
          <w:rFonts w:ascii="微软雅黑" w:eastAsia="微软雅黑" w:hAnsi="微软雅黑" w:hint="eastAsia"/>
          <w:color w:val="FF0000"/>
          <w:spacing w:val="8"/>
          <w:sz w:val="30"/>
          <w:szCs w:val="30"/>
        </w:rPr>
        <w:t>章9节）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100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333333"/>
          <w:spacing w:val="8"/>
          <w:sz w:val="30"/>
          <w:szCs w:val="30"/>
        </w:rPr>
        <w:t>领受外袍的几种方式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84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ascii="微软雅黑" w:eastAsia="微软雅黑" w:hAnsi="微软雅黑" w:hint="eastAsia"/>
          <w:color w:val="333333"/>
          <w:spacing w:val="8"/>
          <w:sz w:val="30"/>
          <w:szCs w:val="30"/>
        </w:rPr>
        <w:lastRenderedPageBreak/>
        <w:t>1.</w:t>
      </w:r>
      <w:r>
        <w:rPr>
          <w:rStyle w:val="a3"/>
          <w:rFonts w:hint="eastAsia"/>
          <w:color w:val="333333"/>
          <w:spacing w:val="8"/>
          <w:sz w:val="30"/>
          <w:szCs w:val="30"/>
        </w:rPr>
        <w:t>直接从神领受。</w:t>
      </w:r>
      <w:r>
        <w:rPr>
          <w:rFonts w:hint="eastAsia"/>
          <w:color w:val="333333"/>
          <w:spacing w:val="8"/>
          <w:sz w:val="30"/>
          <w:szCs w:val="30"/>
        </w:rPr>
        <w:t>当神想要做某件尚未成就的事，祂会赐下一件外袍在祂所拣选的人身上。我们缺乏地上父亲的训练，就必须学习直接从神接受，训练。换句话说，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当开拓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的工作需要完成时，神会直接赐下一份恩膏在我们的生命中，并不需要透过一位导师。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84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ascii="微软雅黑" w:eastAsia="微软雅黑" w:hAnsi="微软雅黑" w:hint="eastAsia"/>
          <w:color w:val="333333"/>
          <w:spacing w:val="8"/>
          <w:sz w:val="30"/>
          <w:szCs w:val="30"/>
        </w:rPr>
        <w:t>2.</w:t>
      </w:r>
      <w:r>
        <w:rPr>
          <w:rStyle w:val="a3"/>
          <w:rFonts w:hint="eastAsia"/>
          <w:color w:val="333333"/>
          <w:spacing w:val="8"/>
          <w:sz w:val="30"/>
          <w:szCs w:val="30"/>
        </w:rPr>
        <w:t>从我们所服事的属神之人领受。</w:t>
      </w:r>
      <w:r>
        <w:rPr>
          <w:rFonts w:hint="eastAsia"/>
          <w:color w:val="333333"/>
          <w:spacing w:val="8"/>
          <w:sz w:val="30"/>
          <w:szCs w:val="30"/>
        </w:rPr>
        <w:t>当我们服事一位属神的人，而我们也到了领受自己恩膏的时刻，神通常会以祂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恩膏那位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属神之人的同样方式，来恩膏我们。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神会以其他方式赐下祂恩膏的外袍吗？是的。然而，圣经所提最普遍的方式，就是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藉着服事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神，并且让自己持续活在有恩膏的环境中。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30"/>
          <w:szCs w:val="30"/>
        </w:rPr>
        <w:t> 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1500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Style w:val="a3"/>
          <w:rFonts w:hint="eastAsia"/>
          <w:color w:val="333333"/>
          <w:spacing w:val="8"/>
          <w:sz w:val="30"/>
          <w:szCs w:val="30"/>
        </w:rPr>
        <w:t>结 论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30"/>
          <w:szCs w:val="30"/>
        </w:rPr>
        <w:t> 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本书的某些原则，是结合我多年的事奉、深入的圣经研读，以及与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神建立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亲密关系的结果。我祷告，你在阅读本书时，书中内容会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触模你的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生命。我也希望你能藉着加强每日与神同行，被挑战更深入地洞察恩膏的领域。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要记得，若是没有圣灵的恩膏，我们就无法在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事奉中获得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美好的果效。恩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膏并不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会自动或是逐渐临到，恩膏惟有在以下这个情况之后会临到：神带领我们经历、并在我们里面完成舍己的过程，目的是为了培养我们里面有基督的品格。</w:t>
      </w:r>
      <w:r>
        <w:rPr>
          <w:rFonts w:hint="eastAsia"/>
          <w:color w:val="333333"/>
          <w:spacing w:val="8"/>
          <w:sz w:val="30"/>
          <w:szCs w:val="30"/>
        </w:rPr>
        <w:lastRenderedPageBreak/>
        <w:t>在这个过程中，神所使用的方法可能难以理解，但却是在祂的计划之内，以致我们能够以不同的眼界迈进其他的领域，而这些领域正是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祂要彰显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其超自然法则的地方。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ind w:firstLine="765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  <w:sz w:val="30"/>
          <w:szCs w:val="30"/>
        </w:rPr>
        <w:t>再提一点就好。恩膏要加增的主要关键是：顺服、服事和谦卑。我们必须</w:t>
      </w:r>
      <w:proofErr w:type="gramStart"/>
      <w:r>
        <w:rPr>
          <w:rFonts w:hint="eastAsia"/>
          <w:color w:val="333333"/>
          <w:spacing w:val="8"/>
          <w:sz w:val="30"/>
          <w:szCs w:val="30"/>
        </w:rPr>
        <w:t>藉着服事</w:t>
      </w:r>
      <w:proofErr w:type="gramEnd"/>
      <w:r>
        <w:rPr>
          <w:rFonts w:hint="eastAsia"/>
          <w:color w:val="333333"/>
          <w:spacing w:val="8"/>
          <w:sz w:val="30"/>
          <w:szCs w:val="30"/>
        </w:rPr>
        <w:t>周遭的人来事奉神。我们绝对不能忘记，恩膏并不是为了个人的荣耀，而是为了要荣耀耶稣。</w:t>
      </w:r>
    </w:p>
    <w:p w:rsidR="00EB621E" w:rsidRDefault="00EB621E" w:rsidP="00EB621E">
      <w:pPr>
        <w:pStyle w:val="a8"/>
        <w:shd w:val="clear" w:color="auto" w:fill="FFFFFF"/>
        <w:spacing w:before="0" w:beforeAutospacing="0" w:after="0" w:afterAutospacing="0" w:line="408" w:lineRule="atLeast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华文仿宋" w:eastAsia="华文仿宋" w:hAnsi="华文仿宋" w:hint="eastAsia"/>
          <w:color w:val="333333"/>
          <w:spacing w:val="8"/>
          <w:sz w:val="30"/>
          <w:szCs w:val="30"/>
        </w:rPr>
        <w:t>在神建造你的时刻，你同时也得着属于你的</w:t>
      </w:r>
      <w:proofErr w:type="gramStart"/>
      <w:r>
        <w:rPr>
          <w:rFonts w:ascii="华文仿宋" w:eastAsia="华文仿宋" w:hAnsi="华文仿宋" w:hint="eastAsia"/>
          <w:color w:val="333333"/>
          <w:spacing w:val="8"/>
          <w:sz w:val="30"/>
          <w:szCs w:val="30"/>
        </w:rPr>
        <w:t>恩膏外袍</w:t>
      </w:r>
      <w:proofErr w:type="gramEnd"/>
      <w:r>
        <w:rPr>
          <w:rFonts w:ascii="华文仿宋" w:eastAsia="华文仿宋" w:hAnsi="华文仿宋" w:hint="eastAsia"/>
          <w:color w:val="333333"/>
          <w:spacing w:val="8"/>
          <w:sz w:val="30"/>
          <w:szCs w:val="30"/>
        </w:rPr>
        <w:t>。</w:t>
      </w:r>
    </w:p>
    <w:p w:rsidR="00EB621E" w:rsidRDefault="00EB621E">
      <w:pPr>
        <w:widowControl/>
        <w:jc w:val="left"/>
      </w:pPr>
      <w:r>
        <w:br w:type="page"/>
      </w:r>
    </w:p>
    <w:p w:rsidR="00F56C2B" w:rsidRPr="00EB621E" w:rsidRDefault="00F56C2B" w:rsidP="00EB621E"/>
    <w:sectPr w:rsidR="00F56C2B" w:rsidRPr="00EB621E" w:rsidSect="000C739E">
      <w:footerReference w:type="default" r:id="rId9"/>
      <w:pgSz w:w="11906" w:h="16838"/>
      <w:pgMar w:top="1440" w:right="1800" w:bottom="1440" w:left="1800" w:header="851" w:footer="992" w:gutter="0"/>
      <w:pgNumType w:start="1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3049B" w:rsidRDefault="00C3049B" w:rsidP="005C2FC9">
      <w:r>
        <w:separator/>
      </w:r>
    </w:p>
  </w:endnote>
  <w:endnote w:type="continuationSeparator" w:id="0">
    <w:p w:rsidR="00C3049B" w:rsidRDefault="00C3049B" w:rsidP="005C2FC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86032247"/>
      <w:docPartObj>
        <w:docPartGallery w:val="Page Numbers (Bottom of Page)"/>
        <w:docPartUnique/>
      </w:docPartObj>
    </w:sdtPr>
    <w:sdtContent>
      <w:sdt>
        <w:sdtPr>
          <w:id w:val="171357217"/>
          <w:docPartObj>
            <w:docPartGallery w:val="Page Numbers (Top of Page)"/>
            <w:docPartUnique/>
          </w:docPartObj>
        </w:sdtPr>
        <w:sdtContent>
          <w:p w:rsidR="005766AB" w:rsidRDefault="005766AB">
            <w:pPr>
              <w:pStyle w:val="a7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  <w:noProof/>
              </w:rPr>
              <w:t>4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  <w:noProof/>
              </w:rPr>
              <w:t>107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5766AB" w:rsidRDefault="005766AB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3049B" w:rsidRDefault="00C3049B" w:rsidP="005C2FC9">
      <w:r>
        <w:separator/>
      </w:r>
    </w:p>
  </w:footnote>
  <w:footnote w:type="continuationSeparator" w:id="0">
    <w:p w:rsidR="00C3049B" w:rsidRDefault="00C3049B" w:rsidP="005C2FC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5378CF"/>
    <w:multiLevelType w:val="multilevel"/>
    <w:tmpl w:val="EA14A3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7844423"/>
    <w:multiLevelType w:val="hybridMultilevel"/>
    <w:tmpl w:val="4F4C69D8"/>
    <w:lvl w:ilvl="0" w:tplc="D83C0E42">
      <w:start w:val="1"/>
      <w:numFmt w:val="japaneseCounting"/>
      <w:lvlText w:val="第%1章"/>
      <w:lvlJc w:val="left"/>
      <w:pPr>
        <w:ind w:left="1125" w:hanging="112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SpellingErrors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402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56C2B"/>
    <w:rsid w:val="00000027"/>
    <w:rsid w:val="00002125"/>
    <w:rsid w:val="00010E10"/>
    <w:rsid w:val="0001150E"/>
    <w:rsid w:val="00014AC7"/>
    <w:rsid w:val="00024666"/>
    <w:rsid w:val="00030AF6"/>
    <w:rsid w:val="00035E7D"/>
    <w:rsid w:val="00036153"/>
    <w:rsid w:val="00037DCB"/>
    <w:rsid w:val="00044548"/>
    <w:rsid w:val="00046029"/>
    <w:rsid w:val="0005053C"/>
    <w:rsid w:val="00057166"/>
    <w:rsid w:val="00063868"/>
    <w:rsid w:val="00063970"/>
    <w:rsid w:val="00082946"/>
    <w:rsid w:val="000932AD"/>
    <w:rsid w:val="00096A20"/>
    <w:rsid w:val="000971C4"/>
    <w:rsid w:val="000A1DAC"/>
    <w:rsid w:val="000A418A"/>
    <w:rsid w:val="000B1644"/>
    <w:rsid w:val="000C0957"/>
    <w:rsid w:val="000C43EE"/>
    <w:rsid w:val="000C739E"/>
    <w:rsid w:val="000D34A4"/>
    <w:rsid w:val="000D5042"/>
    <w:rsid w:val="000D5125"/>
    <w:rsid w:val="000E4ECA"/>
    <w:rsid w:val="000F1830"/>
    <w:rsid w:val="000F627C"/>
    <w:rsid w:val="001019F8"/>
    <w:rsid w:val="00101B1C"/>
    <w:rsid w:val="00102905"/>
    <w:rsid w:val="00104B54"/>
    <w:rsid w:val="00112375"/>
    <w:rsid w:val="00117F40"/>
    <w:rsid w:val="00124C4D"/>
    <w:rsid w:val="00142975"/>
    <w:rsid w:val="0015136A"/>
    <w:rsid w:val="00155D8F"/>
    <w:rsid w:val="00156DC6"/>
    <w:rsid w:val="001815C6"/>
    <w:rsid w:val="00183A2C"/>
    <w:rsid w:val="0018611F"/>
    <w:rsid w:val="0018637B"/>
    <w:rsid w:val="001943D8"/>
    <w:rsid w:val="001A472D"/>
    <w:rsid w:val="001A7B8C"/>
    <w:rsid w:val="001B178E"/>
    <w:rsid w:val="001C2D19"/>
    <w:rsid w:val="001C4ACC"/>
    <w:rsid w:val="001C607D"/>
    <w:rsid w:val="001D14DB"/>
    <w:rsid w:val="001D1EA3"/>
    <w:rsid w:val="001E7FB1"/>
    <w:rsid w:val="001F01C6"/>
    <w:rsid w:val="001F55E9"/>
    <w:rsid w:val="00204273"/>
    <w:rsid w:val="00205B4A"/>
    <w:rsid w:val="00210B12"/>
    <w:rsid w:val="00210CB6"/>
    <w:rsid w:val="00214045"/>
    <w:rsid w:val="002270FC"/>
    <w:rsid w:val="00232F45"/>
    <w:rsid w:val="00243957"/>
    <w:rsid w:val="00256475"/>
    <w:rsid w:val="002568D6"/>
    <w:rsid w:val="002610D1"/>
    <w:rsid w:val="002629F4"/>
    <w:rsid w:val="00267060"/>
    <w:rsid w:val="00270996"/>
    <w:rsid w:val="00273B50"/>
    <w:rsid w:val="00274315"/>
    <w:rsid w:val="0027481E"/>
    <w:rsid w:val="00275306"/>
    <w:rsid w:val="0027789C"/>
    <w:rsid w:val="002901F8"/>
    <w:rsid w:val="00290238"/>
    <w:rsid w:val="002934E2"/>
    <w:rsid w:val="00295FAB"/>
    <w:rsid w:val="002A58E8"/>
    <w:rsid w:val="002A71EB"/>
    <w:rsid w:val="002A7EBA"/>
    <w:rsid w:val="002B0D06"/>
    <w:rsid w:val="002B1900"/>
    <w:rsid w:val="002B70F5"/>
    <w:rsid w:val="002B778A"/>
    <w:rsid w:val="002D4F45"/>
    <w:rsid w:val="002E06C4"/>
    <w:rsid w:val="002E15D1"/>
    <w:rsid w:val="002E179E"/>
    <w:rsid w:val="002E301B"/>
    <w:rsid w:val="0030314A"/>
    <w:rsid w:val="0030631E"/>
    <w:rsid w:val="00313CF9"/>
    <w:rsid w:val="00321732"/>
    <w:rsid w:val="003314D6"/>
    <w:rsid w:val="00340A0F"/>
    <w:rsid w:val="00346AF7"/>
    <w:rsid w:val="00362151"/>
    <w:rsid w:val="0037165D"/>
    <w:rsid w:val="003721C9"/>
    <w:rsid w:val="00373134"/>
    <w:rsid w:val="00373E8E"/>
    <w:rsid w:val="003808F9"/>
    <w:rsid w:val="003850EC"/>
    <w:rsid w:val="0038585D"/>
    <w:rsid w:val="003911E5"/>
    <w:rsid w:val="00392342"/>
    <w:rsid w:val="00393C3C"/>
    <w:rsid w:val="00394908"/>
    <w:rsid w:val="003B333B"/>
    <w:rsid w:val="003C0529"/>
    <w:rsid w:val="003C099C"/>
    <w:rsid w:val="003C6CA7"/>
    <w:rsid w:val="003D1B0B"/>
    <w:rsid w:val="003D797B"/>
    <w:rsid w:val="003E2B5D"/>
    <w:rsid w:val="00402887"/>
    <w:rsid w:val="00402AD7"/>
    <w:rsid w:val="00410FE9"/>
    <w:rsid w:val="00413DF1"/>
    <w:rsid w:val="00414115"/>
    <w:rsid w:val="004248E6"/>
    <w:rsid w:val="00430B36"/>
    <w:rsid w:val="00435DF0"/>
    <w:rsid w:val="004422B4"/>
    <w:rsid w:val="00460F72"/>
    <w:rsid w:val="004A2AD8"/>
    <w:rsid w:val="004B0EB4"/>
    <w:rsid w:val="004B10D8"/>
    <w:rsid w:val="004B18D8"/>
    <w:rsid w:val="004B416C"/>
    <w:rsid w:val="004B7BE4"/>
    <w:rsid w:val="004D194A"/>
    <w:rsid w:val="004D447D"/>
    <w:rsid w:val="004D73C7"/>
    <w:rsid w:val="004E1CA6"/>
    <w:rsid w:val="004E49D0"/>
    <w:rsid w:val="00510B20"/>
    <w:rsid w:val="00511AE9"/>
    <w:rsid w:val="0052668E"/>
    <w:rsid w:val="00533A69"/>
    <w:rsid w:val="005343B8"/>
    <w:rsid w:val="00534BE7"/>
    <w:rsid w:val="00540F94"/>
    <w:rsid w:val="00550CD7"/>
    <w:rsid w:val="00555BB9"/>
    <w:rsid w:val="00556F60"/>
    <w:rsid w:val="0057070E"/>
    <w:rsid w:val="00570B23"/>
    <w:rsid w:val="00570E3D"/>
    <w:rsid w:val="005766AB"/>
    <w:rsid w:val="00580B8A"/>
    <w:rsid w:val="005834B0"/>
    <w:rsid w:val="00583B38"/>
    <w:rsid w:val="00591751"/>
    <w:rsid w:val="005B0124"/>
    <w:rsid w:val="005B1C27"/>
    <w:rsid w:val="005C1599"/>
    <w:rsid w:val="005C2FC9"/>
    <w:rsid w:val="005D14EA"/>
    <w:rsid w:val="005D25C3"/>
    <w:rsid w:val="005D7D16"/>
    <w:rsid w:val="005E2ED5"/>
    <w:rsid w:val="005E3933"/>
    <w:rsid w:val="005E509B"/>
    <w:rsid w:val="005F1828"/>
    <w:rsid w:val="005F1A40"/>
    <w:rsid w:val="006025C3"/>
    <w:rsid w:val="00623A4B"/>
    <w:rsid w:val="0062541F"/>
    <w:rsid w:val="00625D1C"/>
    <w:rsid w:val="00626C14"/>
    <w:rsid w:val="0062771E"/>
    <w:rsid w:val="00630C23"/>
    <w:rsid w:val="0064247C"/>
    <w:rsid w:val="00643D30"/>
    <w:rsid w:val="00651040"/>
    <w:rsid w:val="00665B93"/>
    <w:rsid w:val="00667794"/>
    <w:rsid w:val="006748B8"/>
    <w:rsid w:val="006758BA"/>
    <w:rsid w:val="00680DB6"/>
    <w:rsid w:val="0068335D"/>
    <w:rsid w:val="006931D2"/>
    <w:rsid w:val="00693A5A"/>
    <w:rsid w:val="00693AB2"/>
    <w:rsid w:val="006A0AE1"/>
    <w:rsid w:val="006A374A"/>
    <w:rsid w:val="006A3D22"/>
    <w:rsid w:val="006A6812"/>
    <w:rsid w:val="006B0C8A"/>
    <w:rsid w:val="006B0F4C"/>
    <w:rsid w:val="006B37F7"/>
    <w:rsid w:val="006C49CD"/>
    <w:rsid w:val="006C6633"/>
    <w:rsid w:val="006D08B7"/>
    <w:rsid w:val="006D19C1"/>
    <w:rsid w:val="006D2388"/>
    <w:rsid w:val="006D39AF"/>
    <w:rsid w:val="006D4D40"/>
    <w:rsid w:val="006F1220"/>
    <w:rsid w:val="006F4192"/>
    <w:rsid w:val="006F7F2A"/>
    <w:rsid w:val="00706544"/>
    <w:rsid w:val="00712877"/>
    <w:rsid w:val="007129C3"/>
    <w:rsid w:val="00732F25"/>
    <w:rsid w:val="00733329"/>
    <w:rsid w:val="00736214"/>
    <w:rsid w:val="00742E55"/>
    <w:rsid w:val="007526A9"/>
    <w:rsid w:val="00761F36"/>
    <w:rsid w:val="00763B09"/>
    <w:rsid w:val="00771183"/>
    <w:rsid w:val="00771BC3"/>
    <w:rsid w:val="00777537"/>
    <w:rsid w:val="007945A3"/>
    <w:rsid w:val="007965B3"/>
    <w:rsid w:val="007B1E73"/>
    <w:rsid w:val="007B471E"/>
    <w:rsid w:val="007C2B7D"/>
    <w:rsid w:val="007C3747"/>
    <w:rsid w:val="007C59A6"/>
    <w:rsid w:val="007E0995"/>
    <w:rsid w:val="007F1973"/>
    <w:rsid w:val="007F2B9E"/>
    <w:rsid w:val="007F517E"/>
    <w:rsid w:val="007F5304"/>
    <w:rsid w:val="007F5576"/>
    <w:rsid w:val="007F6EF8"/>
    <w:rsid w:val="008056DA"/>
    <w:rsid w:val="00806FD5"/>
    <w:rsid w:val="00817F1E"/>
    <w:rsid w:val="008226CD"/>
    <w:rsid w:val="00824D99"/>
    <w:rsid w:val="00827C62"/>
    <w:rsid w:val="00841E2B"/>
    <w:rsid w:val="00842CE9"/>
    <w:rsid w:val="008474CE"/>
    <w:rsid w:val="00853F93"/>
    <w:rsid w:val="008565DE"/>
    <w:rsid w:val="0086283A"/>
    <w:rsid w:val="0087679F"/>
    <w:rsid w:val="00882944"/>
    <w:rsid w:val="00892FB3"/>
    <w:rsid w:val="00893F8E"/>
    <w:rsid w:val="008B3F42"/>
    <w:rsid w:val="008B52CC"/>
    <w:rsid w:val="008E1935"/>
    <w:rsid w:val="008F16A5"/>
    <w:rsid w:val="009008FD"/>
    <w:rsid w:val="0090330D"/>
    <w:rsid w:val="00915E06"/>
    <w:rsid w:val="009166B7"/>
    <w:rsid w:val="0092277D"/>
    <w:rsid w:val="00922DB2"/>
    <w:rsid w:val="00932B38"/>
    <w:rsid w:val="00952BAE"/>
    <w:rsid w:val="009531CB"/>
    <w:rsid w:val="00960060"/>
    <w:rsid w:val="009735C5"/>
    <w:rsid w:val="00977A99"/>
    <w:rsid w:val="009849BA"/>
    <w:rsid w:val="00990E6F"/>
    <w:rsid w:val="00993247"/>
    <w:rsid w:val="009A5662"/>
    <w:rsid w:val="009B2C12"/>
    <w:rsid w:val="009D078A"/>
    <w:rsid w:val="009D708D"/>
    <w:rsid w:val="009E67E5"/>
    <w:rsid w:val="009F4691"/>
    <w:rsid w:val="00A00D07"/>
    <w:rsid w:val="00A02D92"/>
    <w:rsid w:val="00A144DA"/>
    <w:rsid w:val="00A21381"/>
    <w:rsid w:val="00A2304F"/>
    <w:rsid w:val="00A26459"/>
    <w:rsid w:val="00A3281C"/>
    <w:rsid w:val="00A34CF1"/>
    <w:rsid w:val="00A41901"/>
    <w:rsid w:val="00A61EC0"/>
    <w:rsid w:val="00A72E53"/>
    <w:rsid w:val="00A75D25"/>
    <w:rsid w:val="00A8567D"/>
    <w:rsid w:val="00AA5952"/>
    <w:rsid w:val="00AA5FFC"/>
    <w:rsid w:val="00AA7553"/>
    <w:rsid w:val="00AA7AC7"/>
    <w:rsid w:val="00AB4D33"/>
    <w:rsid w:val="00AB70B2"/>
    <w:rsid w:val="00AC04EF"/>
    <w:rsid w:val="00AD3C59"/>
    <w:rsid w:val="00AD648A"/>
    <w:rsid w:val="00AE0093"/>
    <w:rsid w:val="00AE604F"/>
    <w:rsid w:val="00AF09A4"/>
    <w:rsid w:val="00AF6DE3"/>
    <w:rsid w:val="00B05EE2"/>
    <w:rsid w:val="00B15AC9"/>
    <w:rsid w:val="00B30718"/>
    <w:rsid w:val="00B31EB0"/>
    <w:rsid w:val="00B417AB"/>
    <w:rsid w:val="00B52625"/>
    <w:rsid w:val="00B5770A"/>
    <w:rsid w:val="00B61E07"/>
    <w:rsid w:val="00B63D60"/>
    <w:rsid w:val="00B771A5"/>
    <w:rsid w:val="00B8382A"/>
    <w:rsid w:val="00B8499B"/>
    <w:rsid w:val="00B84ECD"/>
    <w:rsid w:val="00B92B82"/>
    <w:rsid w:val="00B94489"/>
    <w:rsid w:val="00B948AB"/>
    <w:rsid w:val="00B95D75"/>
    <w:rsid w:val="00BA5FFC"/>
    <w:rsid w:val="00BA61C4"/>
    <w:rsid w:val="00BB4CFB"/>
    <w:rsid w:val="00BC3C32"/>
    <w:rsid w:val="00BC7FDB"/>
    <w:rsid w:val="00BD4451"/>
    <w:rsid w:val="00BE23C0"/>
    <w:rsid w:val="00BE2B40"/>
    <w:rsid w:val="00BF05F6"/>
    <w:rsid w:val="00BF4A5F"/>
    <w:rsid w:val="00C01029"/>
    <w:rsid w:val="00C16D22"/>
    <w:rsid w:val="00C3049B"/>
    <w:rsid w:val="00C349AE"/>
    <w:rsid w:val="00C4454C"/>
    <w:rsid w:val="00C50D67"/>
    <w:rsid w:val="00C50FC9"/>
    <w:rsid w:val="00C51F52"/>
    <w:rsid w:val="00C527EA"/>
    <w:rsid w:val="00C63128"/>
    <w:rsid w:val="00C64C3D"/>
    <w:rsid w:val="00C912AC"/>
    <w:rsid w:val="00C9186F"/>
    <w:rsid w:val="00C93888"/>
    <w:rsid w:val="00CA788C"/>
    <w:rsid w:val="00CB4A48"/>
    <w:rsid w:val="00CC35CB"/>
    <w:rsid w:val="00CD6660"/>
    <w:rsid w:val="00D00720"/>
    <w:rsid w:val="00D01EFD"/>
    <w:rsid w:val="00D054CF"/>
    <w:rsid w:val="00D2099D"/>
    <w:rsid w:val="00D21F25"/>
    <w:rsid w:val="00D37011"/>
    <w:rsid w:val="00D40C5B"/>
    <w:rsid w:val="00D4139B"/>
    <w:rsid w:val="00D424FC"/>
    <w:rsid w:val="00D42874"/>
    <w:rsid w:val="00D478C5"/>
    <w:rsid w:val="00D53264"/>
    <w:rsid w:val="00D562BE"/>
    <w:rsid w:val="00D56AD3"/>
    <w:rsid w:val="00D668C5"/>
    <w:rsid w:val="00D66AA3"/>
    <w:rsid w:val="00D71585"/>
    <w:rsid w:val="00D721C4"/>
    <w:rsid w:val="00D73FBD"/>
    <w:rsid w:val="00D8127F"/>
    <w:rsid w:val="00DB4BC1"/>
    <w:rsid w:val="00DE155F"/>
    <w:rsid w:val="00DE4F72"/>
    <w:rsid w:val="00DF1B21"/>
    <w:rsid w:val="00DF272E"/>
    <w:rsid w:val="00E01247"/>
    <w:rsid w:val="00E0669D"/>
    <w:rsid w:val="00E124A8"/>
    <w:rsid w:val="00E23A2E"/>
    <w:rsid w:val="00E31ECA"/>
    <w:rsid w:val="00E33C90"/>
    <w:rsid w:val="00E33F9B"/>
    <w:rsid w:val="00E37DFC"/>
    <w:rsid w:val="00E505F3"/>
    <w:rsid w:val="00E51A01"/>
    <w:rsid w:val="00E53004"/>
    <w:rsid w:val="00E542AF"/>
    <w:rsid w:val="00E545D6"/>
    <w:rsid w:val="00E54DEC"/>
    <w:rsid w:val="00E55757"/>
    <w:rsid w:val="00E72720"/>
    <w:rsid w:val="00E75570"/>
    <w:rsid w:val="00E758D2"/>
    <w:rsid w:val="00E75C21"/>
    <w:rsid w:val="00E80754"/>
    <w:rsid w:val="00E807B6"/>
    <w:rsid w:val="00E809DD"/>
    <w:rsid w:val="00E82B39"/>
    <w:rsid w:val="00E84B04"/>
    <w:rsid w:val="00E906F6"/>
    <w:rsid w:val="00EA02D7"/>
    <w:rsid w:val="00EA2259"/>
    <w:rsid w:val="00EB17E7"/>
    <w:rsid w:val="00EB1BD7"/>
    <w:rsid w:val="00EB621E"/>
    <w:rsid w:val="00EC430A"/>
    <w:rsid w:val="00ED1607"/>
    <w:rsid w:val="00ED33D1"/>
    <w:rsid w:val="00ED7314"/>
    <w:rsid w:val="00EE245B"/>
    <w:rsid w:val="00EE4793"/>
    <w:rsid w:val="00EE5857"/>
    <w:rsid w:val="00EF0AE0"/>
    <w:rsid w:val="00EF1123"/>
    <w:rsid w:val="00F00080"/>
    <w:rsid w:val="00F162D4"/>
    <w:rsid w:val="00F25B05"/>
    <w:rsid w:val="00F428DE"/>
    <w:rsid w:val="00F45A3D"/>
    <w:rsid w:val="00F512C8"/>
    <w:rsid w:val="00F56C2B"/>
    <w:rsid w:val="00F63EA2"/>
    <w:rsid w:val="00F70683"/>
    <w:rsid w:val="00F71305"/>
    <w:rsid w:val="00F80248"/>
    <w:rsid w:val="00F86EAE"/>
    <w:rsid w:val="00F91E08"/>
    <w:rsid w:val="00F97052"/>
    <w:rsid w:val="00F978D3"/>
    <w:rsid w:val="00F97E66"/>
    <w:rsid w:val="00FA192C"/>
    <w:rsid w:val="00FA7144"/>
    <w:rsid w:val="00FB21D9"/>
    <w:rsid w:val="00FC1AC8"/>
    <w:rsid w:val="00FC471C"/>
    <w:rsid w:val="00FC5469"/>
    <w:rsid w:val="00FC783B"/>
    <w:rsid w:val="00FD30CA"/>
    <w:rsid w:val="00FD3C7F"/>
    <w:rsid w:val="00FE70E9"/>
    <w:rsid w:val="00FF75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0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6C2B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4B0EB4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link w:val="2Char"/>
    <w:uiPriority w:val="9"/>
    <w:qFormat/>
    <w:rsid w:val="004B0EB4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4B0EB4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rsid w:val="004B0EB4"/>
    <w:rPr>
      <w:rFonts w:ascii="宋体" w:eastAsia="宋体" w:hAnsi="宋体" w:cs="宋体"/>
      <w:b/>
      <w:bCs/>
      <w:kern w:val="0"/>
      <w:sz w:val="36"/>
      <w:szCs w:val="36"/>
    </w:rPr>
  </w:style>
  <w:style w:type="character" w:styleId="a3">
    <w:name w:val="Strong"/>
    <w:basedOn w:val="a0"/>
    <w:uiPriority w:val="22"/>
    <w:qFormat/>
    <w:rsid w:val="004B0EB4"/>
    <w:rPr>
      <w:b/>
      <w:bCs/>
    </w:rPr>
  </w:style>
  <w:style w:type="character" w:styleId="a4">
    <w:name w:val="Emphasis"/>
    <w:basedOn w:val="a0"/>
    <w:uiPriority w:val="20"/>
    <w:qFormat/>
    <w:rsid w:val="004B0EB4"/>
    <w:rPr>
      <w:i w:val="0"/>
      <w:iCs w:val="0"/>
    </w:rPr>
  </w:style>
  <w:style w:type="character" w:styleId="a5">
    <w:name w:val="Hyperlink"/>
    <w:basedOn w:val="a0"/>
    <w:uiPriority w:val="99"/>
    <w:unhideWhenUsed/>
    <w:rsid w:val="00F56C2B"/>
    <w:rPr>
      <w:color w:val="0000FF" w:themeColor="hyperlink"/>
      <w:u w:val="single"/>
    </w:rPr>
  </w:style>
  <w:style w:type="character" w:customStyle="1" w:styleId="copied">
    <w:name w:val="copied"/>
    <w:basedOn w:val="a0"/>
    <w:rsid w:val="00F56C2B"/>
  </w:style>
  <w:style w:type="paragraph" w:styleId="a6">
    <w:name w:val="header"/>
    <w:basedOn w:val="a"/>
    <w:link w:val="Char"/>
    <w:uiPriority w:val="99"/>
    <w:unhideWhenUsed/>
    <w:rsid w:val="00F56C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F56C2B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F56C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F56C2B"/>
    <w:rPr>
      <w:sz w:val="18"/>
      <w:szCs w:val="18"/>
    </w:rPr>
  </w:style>
  <w:style w:type="character" w:customStyle="1" w:styleId="apple-converted-space">
    <w:name w:val="apple-converted-space"/>
    <w:basedOn w:val="a0"/>
    <w:rsid w:val="00F56C2B"/>
  </w:style>
  <w:style w:type="character" w:styleId="HTML">
    <w:name w:val="HTML Cite"/>
    <w:basedOn w:val="a0"/>
    <w:uiPriority w:val="99"/>
    <w:semiHidden/>
    <w:unhideWhenUsed/>
    <w:rsid w:val="00F56C2B"/>
    <w:rPr>
      <w:i w:val="0"/>
      <w:iCs w:val="0"/>
    </w:rPr>
  </w:style>
  <w:style w:type="paragraph" w:styleId="a8">
    <w:name w:val="Normal (Web)"/>
    <w:basedOn w:val="a"/>
    <w:uiPriority w:val="99"/>
    <w:unhideWhenUsed/>
    <w:rsid w:val="00F56C2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time10">
    <w:name w:val="time10"/>
    <w:basedOn w:val="a0"/>
    <w:rsid w:val="00F56C2B"/>
    <w:rPr>
      <w:rFonts w:ascii="Arial" w:hAnsi="Arial" w:cs="Arial" w:hint="default"/>
      <w:sz w:val="12"/>
      <w:szCs w:val="12"/>
    </w:rPr>
  </w:style>
  <w:style w:type="character" w:customStyle="1" w:styleId="sgtxtb6">
    <w:name w:val="sg_txtb6"/>
    <w:basedOn w:val="a0"/>
    <w:rsid w:val="00F56C2B"/>
    <w:rPr>
      <w:rFonts w:ascii="宋体" w:eastAsia="宋体" w:hAnsi="宋体" w:hint="eastAsia"/>
      <w:color w:val="464646"/>
    </w:rPr>
  </w:style>
  <w:style w:type="character" w:customStyle="1" w:styleId="shorttext">
    <w:name w:val="short_text"/>
    <w:basedOn w:val="a0"/>
    <w:rsid w:val="00F56C2B"/>
  </w:style>
  <w:style w:type="character" w:customStyle="1" w:styleId="atn">
    <w:name w:val="atn"/>
    <w:basedOn w:val="a0"/>
    <w:rsid w:val="00F56C2B"/>
  </w:style>
  <w:style w:type="paragraph" w:styleId="a9">
    <w:name w:val="Revision"/>
    <w:hidden/>
    <w:uiPriority w:val="99"/>
    <w:semiHidden/>
    <w:rsid w:val="00F56C2B"/>
  </w:style>
  <w:style w:type="paragraph" w:styleId="aa">
    <w:name w:val="Balloon Text"/>
    <w:basedOn w:val="a"/>
    <w:link w:val="Char1"/>
    <w:uiPriority w:val="99"/>
    <w:semiHidden/>
    <w:unhideWhenUsed/>
    <w:rsid w:val="00F56C2B"/>
    <w:rPr>
      <w:sz w:val="18"/>
      <w:szCs w:val="18"/>
    </w:rPr>
  </w:style>
  <w:style w:type="character" w:customStyle="1" w:styleId="Char1">
    <w:name w:val="批注框文本 Char"/>
    <w:basedOn w:val="a0"/>
    <w:link w:val="aa"/>
    <w:uiPriority w:val="99"/>
    <w:semiHidden/>
    <w:rsid w:val="00F56C2B"/>
    <w:rPr>
      <w:sz w:val="18"/>
      <w:szCs w:val="18"/>
    </w:rPr>
  </w:style>
  <w:style w:type="character" w:customStyle="1" w:styleId="highlight">
    <w:name w:val="highlight"/>
    <w:basedOn w:val="a0"/>
    <w:rsid w:val="00F56C2B"/>
  </w:style>
  <w:style w:type="character" w:customStyle="1" w:styleId="hps">
    <w:name w:val="hps"/>
    <w:basedOn w:val="a0"/>
    <w:rsid w:val="00F56C2B"/>
  </w:style>
  <w:style w:type="paragraph" w:styleId="ab">
    <w:name w:val="Date"/>
    <w:basedOn w:val="a"/>
    <w:next w:val="a"/>
    <w:link w:val="Char2"/>
    <w:uiPriority w:val="99"/>
    <w:semiHidden/>
    <w:unhideWhenUsed/>
    <w:rsid w:val="00F56C2B"/>
    <w:pPr>
      <w:ind w:leftChars="2500" w:left="100"/>
    </w:pPr>
  </w:style>
  <w:style w:type="character" w:customStyle="1" w:styleId="Char2">
    <w:name w:val="日期 Char"/>
    <w:basedOn w:val="a0"/>
    <w:link w:val="ab"/>
    <w:uiPriority w:val="99"/>
    <w:semiHidden/>
    <w:rsid w:val="00F56C2B"/>
  </w:style>
  <w:style w:type="paragraph" w:styleId="ac">
    <w:name w:val="footnote text"/>
    <w:basedOn w:val="a"/>
    <w:link w:val="Char3"/>
    <w:uiPriority w:val="99"/>
    <w:semiHidden/>
    <w:unhideWhenUsed/>
    <w:rsid w:val="00F56C2B"/>
    <w:pPr>
      <w:snapToGrid w:val="0"/>
      <w:jc w:val="left"/>
    </w:pPr>
    <w:rPr>
      <w:sz w:val="18"/>
      <w:szCs w:val="18"/>
    </w:rPr>
  </w:style>
  <w:style w:type="character" w:customStyle="1" w:styleId="Char3">
    <w:name w:val="脚注文本 Char"/>
    <w:basedOn w:val="a0"/>
    <w:link w:val="ac"/>
    <w:uiPriority w:val="99"/>
    <w:semiHidden/>
    <w:rsid w:val="00F56C2B"/>
    <w:rPr>
      <w:sz w:val="18"/>
      <w:szCs w:val="18"/>
    </w:rPr>
  </w:style>
  <w:style w:type="character" w:styleId="ad">
    <w:name w:val="footnote reference"/>
    <w:basedOn w:val="a0"/>
    <w:uiPriority w:val="99"/>
    <w:semiHidden/>
    <w:unhideWhenUsed/>
    <w:rsid w:val="00F56C2B"/>
    <w:rPr>
      <w:vertAlign w:val="superscript"/>
    </w:rPr>
  </w:style>
  <w:style w:type="character" w:styleId="ae">
    <w:name w:val="annotation reference"/>
    <w:basedOn w:val="a0"/>
    <w:uiPriority w:val="99"/>
    <w:semiHidden/>
    <w:unhideWhenUsed/>
    <w:rsid w:val="00F56C2B"/>
    <w:rPr>
      <w:sz w:val="21"/>
      <w:szCs w:val="21"/>
    </w:rPr>
  </w:style>
  <w:style w:type="paragraph" w:styleId="af">
    <w:name w:val="annotation text"/>
    <w:basedOn w:val="a"/>
    <w:link w:val="Char4"/>
    <w:uiPriority w:val="99"/>
    <w:semiHidden/>
    <w:unhideWhenUsed/>
    <w:rsid w:val="00F56C2B"/>
    <w:pPr>
      <w:jc w:val="left"/>
    </w:pPr>
  </w:style>
  <w:style w:type="character" w:customStyle="1" w:styleId="Char4">
    <w:name w:val="批注文字 Char"/>
    <w:basedOn w:val="a0"/>
    <w:link w:val="af"/>
    <w:uiPriority w:val="99"/>
    <w:semiHidden/>
    <w:rsid w:val="00F56C2B"/>
  </w:style>
  <w:style w:type="paragraph" w:styleId="af0">
    <w:name w:val="annotation subject"/>
    <w:basedOn w:val="af"/>
    <w:next w:val="af"/>
    <w:link w:val="Char5"/>
    <w:uiPriority w:val="99"/>
    <w:semiHidden/>
    <w:unhideWhenUsed/>
    <w:rsid w:val="00F56C2B"/>
    <w:rPr>
      <w:b/>
      <w:bCs/>
    </w:rPr>
  </w:style>
  <w:style w:type="character" w:customStyle="1" w:styleId="Char5">
    <w:name w:val="批注主题 Char"/>
    <w:basedOn w:val="Char4"/>
    <w:link w:val="af0"/>
    <w:uiPriority w:val="99"/>
    <w:semiHidden/>
    <w:rsid w:val="00F56C2B"/>
    <w:rPr>
      <w:b/>
      <w:bCs/>
    </w:rPr>
  </w:style>
  <w:style w:type="paragraph" w:styleId="af1">
    <w:name w:val="No Spacing"/>
    <w:link w:val="Char6"/>
    <w:uiPriority w:val="1"/>
    <w:qFormat/>
    <w:rsid w:val="00F56C2B"/>
    <w:rPr>
      <w:kern w:val="0"/>
      <w:sz w:val="22"/>
    </w:rPr>
  </w:style>
  <w:style w:type="character" w:customStyle="1" w:styleId="Char6">
    <w:name w:val="无间隔 Char"/>
    <w:basedOn w:val="a0"/>
    <w:link w:val="af1"/>
    <w:uiPriority w:val="1"/>
    <w:rsid w:val="00F56C2B"/>
    <w:rPr>
      <w:kern w:val="0"/>
      <w:sz w:val="22"/>
    </w:rPr>
  </w:style>
  <w:style w:type="paragraph" w:styleId="af2">
    <w:name w:val="Document Map"/>
    <w:basedOn w:val="a"/>
    <w:link w:val="Char7"/>
    <w:uiPriority w:val="99"/>
    <w:semiHidden/>
    <w:unhideWhenUsed/>
    <w:rsid w:val="006D39AF"/>
    <w:rPr>
      <w:rFonts w:ascii="宋体" w:eastAsia="宋体"/>
      <w:sz w:val="18"/>
      <w:szCs w:val="18"/>
    </w:rPr>
  </w:style>
  <w:style w:type="character" w:customStyle="1" w:styleId="Char7">
    <w:name w:val="文档结构图 Char"/>
    <w:basedOn w:val="a0"/>
    <w:link w:val="af2"/>
    <w:uiPriority w:val="99"/>
    <w:semiHidden/>
    <w:rsid w:val="006D39AF"/>
    <w:rPr>
      <w:rFonts w:ascii="宋体" w:eastAsia="宋体"/>
      <w:sz w:val="18"/>
      <w:szCs w:val="18"/>
    </w:rPr>
  </w:style>
  <w:style w:type="paragraph" w:styleId="af3">
    <w:name w:val="List Paragraph"/>
    <w:basedOn w:val="a"/>
    <w:uiPriority w:val="34"/>
    <w:qFormat/>
    <w:rsid w:val="002A71EB"/>
    <w:pPr>
      <w:ind w:firstLineChars="200" w:firstLine="420"/>
    </w:pPr>
  </w:style>
  <w:style w:type="paragraph" w:styleId="TOC">
    <w:name w:val="TOC Heading"/>
    <w:basedOn w:val="1"/>
    <w:next w:val="a"/>
    <w:uiPriority w:val="39"/>
    <w:semiHidden/>
    <w:unhideWhenUsed/>
    <w:qFormat/>
    <w:rsid w:val="00E0669D"/>
    <w:pPr>
      <w:keepNext/>
      <w:keepLines/>
      <w:spacing w:before="480" w:beforeAutospacing="0" w:after="0" w:afterAutospacing="0" w:line="276" w:lineRule="auto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20">
    <w:name w:val="toc 2"/>
    <w:basedOn w:val="a"/>
    <w:next w:val="a"/>
    <w:autoRedefine/>
    <w:uiPriority w:val="39"/>
    <w:unhideWhenUsed/>
    <w:qFormat/>
    <w:rsid w:val="00E0669D"/>
    <w:pPr>
      <w:spacing w:before="240"/>
      <w:jc w:val="left"/>
    </w:pPr>
    <w:rPr>
      <w:rFonts w:cstheme="minorHAnsi"/>
      <w:b/>
      <w:bCs/>
      <w:sz w:val="28"/>
      <w:szCs w:val="20"/>
    </w:rPr>
  </w:style>
  <w:style w:type="paragraph" w:styleId="10">
    <w:name w:val="toc 1"/>
    <w:basedOn w:val="a"/>
    <w:next w:val="a"/>
    <w:autoRedefine/>
    <w:uiPriority w:val="39"/>
    <w:unhideWhenUsed/>
    <w:qFormat/>
    <w:rsid w:val="00E0669D"/>
    <w:pPr>
      <w:spacing w:before="360"/>
      <w:jc w:val="left"/>
    </w:pPr>
    <w:rPr>
      <w:rFonts w:asciiTheme="majorHAnsi" w:hAnsiTheme="majorHAnsi"/>
      <w:b/>
      <w:bCs/>
      <w:caps/>
      <w:sz w:val="24"/>
      <w:szCs w:val="24"/>
    </w:rPr>
  </w:style>
  <w:style w:type="paragraph" w:styleId="3">
    <w:name w:val="toc 3"/>
    <w:basedOn w:val="a"/>
    <w:next w:val="a"/>
    <w:autoRedefine/>
    <w:uiPriority w:val="39"/>
    <w:unhideWhenUsed/>
    <w:qFormat/>
    <w:rsid w:val="00E0669D"/>
    <w:pPr>
      <w:ind w:left="210"/>
      <w:jc w:val="left"/>
    </w:pPr>
    <w:rPr>
      <w:rFonts w:cstheme="minorHAnsi"/>
      <w:sz w:val="20"/>
      <w:szCs w:val="20"/>
    </w:rPr>
  </w:style>
  <w:style w:type="paragraph" w:styleId="4">
    <w:name w:val="toc 4"/>
    <w:basedOn w:val="a"/>
    <w:next w:val="a"/>
    <w:autoRedefine/>
    <w:uiPriority w:val="39"/>
    <w:unhideWhenUsed/>
    <w:rsid w:val="00E0669D"/>
    <w:pPr>
      <w:ind w:left="420"/>
      <w:jc w:val="left"/>
    </w:pPr>
    <w:rPr>
      <w:rFonts w:cstheme="minorHAnsi"/>
      <w:sz w:val="20"/>
      <w:szCs w:val="20"/>
    </w:rPr>
  </w:style>
  <w:style w:type="paragraph" w:styleId="5">
    <w:name w:val="toc 5"/>
    <w:basedOn w:val="a"/>
    <w:next w:val="a"/>
    <w:autoRedefine/>
    <w:uiPriority w:val="39"/>
    <w:unhideWhenUsed/>
    <w:rsid w:val="00E0669D"/>
    <w:pPr>
      <w:ind w:left="630"/>
      <w:jc w:val="left"/>
    </w:pPr>
    <w:rPr>
      <w:rFonts w:cstheme="minorHAnsi"/>
      <w:sz w:val="20"/>
      <w:szCs w:val="20"/>
    </w:rPr>
  </w:style>
  <w:style w:type="paragraph" w:styleId="6">
    <w:name w:val="toc 6"/>
    <w:basedOn w:val="a"/>
    <w:next w:val="a"/>
    <w:autoRedefine/>
    <w:uiPriority w:val="39"/>
    <w:unhideWhenUsed/>
    <w:rsid w:val="00E0669D"/>
    <w:pPr>
      <w:ind w:left="840"/>
      <w:jc w:val="left"/>
    </w:pPr>
    <w:rPr>
      <w:rFonts w:cstheme="minorHAnsi"/>
      <w:sz w:val="20"/>
      <w:szCs w:val="20"/>
    </w:rPr>
  </w:style>
  <w:style w:type="paragraph" w:styleId="7">
    <w:name w:val="toc 7"/>
    <w:basedOn w:val="a"/>
    <w:next w:val="a"/>
    <w:autoRedefine/>
    <w:uiPriority w:val="39"/>
    <w:unhideWhenUsed/>
    <w:rsid w:val="00E0669D"/>
    <w:pPr>
      <w:ind w:left="1050"/>
      <w:jc w:val="left"/>
    </w:pPr>
    <w:rPr>
      <w:rFonts w:cstheme="minorHAnsi"/>
      <w:sz w:val="20"/>
      <w:szCs w:val="20"/>
    </w:rPr>
  </w:style>
  <w:style w:type="paragraph" w:styleId="8">
    <w:name w:val="toc 8"/>
    <w:basedOn w:val="a"/>
    <w:next w:val="a"/>
    <w:autoRedefine/>
    <w:uiPriority w:val="39"/>
    <w:unhideWhenUsed/>
    <w:rsid w:val="00E0669D"/>
    <w:pPr>
      <w:ind w:left="1260"/>
      <w:jc w:val="left"/>
    </w:pPr>
    <w:rPr>
      <w:rFonts w:cstheme="minorHAnsi"/>
      <w:sz w:val="20"/>
      <w:szCs w:val="20"/>
    </w:rPr>
  </w:style>
  <w:style w:type="paragraph" w:styleId="9">
    <w:name w:val="toc 9"/>
    <w:basedOn w:val="a"/>
    <w:next w:val="a"/>
    <w:autoRedefine/>
    <w:uiPriority w:val="39"/>
    <w:unhideWhenUsed/>
    <w:rsid w:val="00E0669D"/>
    <w:pPr>
      <w:ind w:left="1470"/>
      <w:jc w:val="left"/>
    </w:pPr>
    <w:rPr>
      <w:rFonts w:cstheme="minorHAnsi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07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26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4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77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61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173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40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54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4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23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11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1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78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6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0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83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17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459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42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62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69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27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78B2A0C5-D87E-4F76-BED4-4F6F44852F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107</Pages>
  <Words>6874</Words>
  <Characters>39185</Characters>
  <Application>Microsoft Office Word</Application>
  <DocSecurity>0</DocSecurity>
  <Lines>326</Lines>
  <Paragraphs>91</Paragraphs>
  <ScaleCrop>false</ScaleCrop>
  <Company/>
  <LinksUpToDate>false</LinksUpToDate>
  <CharactersWithSpaces>45968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Sky123.Org</cp:lastModifiedBy>
  <cp:revision>3</cp:revision>
  <dcterms:created xsi:type="dcterms:W3CDTF">2018-08-29T04:03:00Z</dcterms:created>
  <dcterms:modified xsi:type="dcterms:W3CDTF">2018-10-11T10:16:00Z</dcterms:modified>
</cp:coreProperties>
</file>